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665" w:type="dxa"/>
        <w:tblCellMar>
          <w:left w:w="70" w:type="dxa"/>
          <w:right w:w="70" w:type="dxa"/>
        </w:tblCellMar>
        <w:tblLook w:val="04A0" w:firstRow="1" w:lastRow="0" w:firstColumn="1" w:lastColumn="0" w:noHBand="0" w:noVBand="1"/>
      </w:tblPr>
      <w:tblGrid>
        <w:gridCol w:w="2083"/>
        <w:gridCol w:w="2320"/>
        <w:gridCol w:w="2020"/>
        <w:gridCol w:w="2020"/>
        <w:gridCol w:w="2452"/>
        <w:gridCol w:w="1840"/>
        <w:gridCol w:w="1060"/>
      </w:tblGrid>
      <w:tr w:rsidR="00172FD0" w:rsidRPr="00172FD0" w14:paraId="1F19CEBB" w14:textId="77777777" w:rsidTr="00172FD0">
        <w:trPr>
          <w:trHeight w:val="315"/>
          <w:tblHeader/>
        </w:trPr>
        <w:tc>
          <w:tcPr>
            <w:tcW w:w="20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60D56"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Sede</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14:paraId="63FA799A"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 </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1B17EF3A"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 </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0041353A" w14:textId="77777777" w:rsidR="00172FD0" w:rsidRPr="00172FD0" w:rsidRDefault="00172FD0" w:rsidP="00172FD0">
            <w:pPr>
              <w:spacing w:after="0" w:line="240" w:lineRule="auto"/>
              <w:jc w:val="center"/>
              <w:rPr>
                <w:rFonts w:ascii="Arial" w:eastAsia="Times New Roman" w:hAnsi="Arial" w:cs="Arial"/>
                <w:b/>
                <w:bCs/>
                <w:color w:val="000000"/>
                <w:lang w:eastAsia="es-CO"/>
              </w:rPr>
            </w:pPr>
            <w:r w:rsidRPr="00172FD0">
              <w:rPr>
                <w:rFonts w:ascii="Arial" w:eastAsia="Times New Roman" w:hAnsi="Arial" w:cs="Arial"/>
                <w:b/>
                <w:bCs/>
                <w:color w:val="000000"/>
                <w:lang w:eastAsia="es-CO"/>
              </w:rPr>
              <w:t>1</w:t>
            </w:r>
          </w:p>
        </w:tc>
        <w:tc>
          <w:tcPr>
            <w:tcW w:w="2322" w:type="dxa"/>
            <w:tcBorders>
              <w:top w:val="single" w:sz="4" w:space="0" w:color="auto"/>
              <w:left w:val="nil"/>
              <w:bottom w:val="single" w:sz="4" w:space="0" w:color="auto"/>
              <w:right w:val="single" w:sz="4" w:space="0" w:color="auto"/>
            </w:tcBorders>
            <w:shd w:val="clear" w:color="auto" w:fill="auto"/>
            <w:noWrap/>
            <w:vAlign w:val="center"/>
            <w:hideMark/>
          </w:tcPr>
          <w:p w14:paraId="60A3AB8A" w14:textId="77777777" w:rsidR="00172FD0" w:rsidRPr="00172FD0" w:rsidRDefault="00172FD0" w:rsidP="00172FD0">
            <w:pPr>
              <w:spacing w:after="0" w:line="240" w:lineRule="auto"/>
              <w:jc w:val="center"/>
              <w:rPr>
                <w:rFonts w:ascii="Arial" w:eastAsia="Times New Roman" w:hAnsi="Arial" w:cs="Arial"/>
                <w:b/>
                <w:bCs/>
                <w:lang w:eastAsia="es-CO"/>
              </w:rPr>
            </w:pPr>
            <w:r w:rsidRPr="00172FD0">
              <w:rPr>
                <w:rFonts w:ascii="Arial" w:eastAsia="Times New Roman" w:hAnsi="Arial" w:cs="Arial"/>
                <w:b/>
                <w:bCs/>
                <w:lang w:eastAsia="es-CO"/>
              </w:rPr>
              <w:t>2</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14:paraId="01F8B331" w14:textId="77777777" w:rsidR="00172FD0" w:rsidRPr="00172FD0" w:rsidRDefault="00172FD0" w:rsidP="00172FD0">
            <w:pPr>
              <w:spacing w:after="0" w:line="240" w:lineRule="auto"/>
              <w:jc w:val="center"/>
              <w:rPr>
                <w:rFonts w:ascii="Arial" w:eastAsia="Times New Roman" w:hAnsi="Arial" w:cs="Arial"/>
                <w:b/>
                <w:bCs/>
                <w:color w:val="000000"/>
                <w:lang w:eastAsia="es-CO"/>
              </w:rPr>
            </w:pPr>
            <w:r w:rsidRPr="00172FD0">
              <w:rPr>
                <w:rFonts w:ascii="Arial" w:eastAsia="Times New Roman" w:hAnsi="Arial" w:cs="Arial"/>
                <w:b/>
                <w:bCs/>
                <w:color w:val="000000"/>
                <w:lang w:eastAsia="es-CO"/>
              </w:rPr>
              <w:t>3</w:t>
            </w:r>
          </w:p>
        </w:tc>
        <w:tc>
          <w:tcPr>
            <w:tcW w:w="1060" w:type="dxa"/>
            <w:tcBorders>
              <w:top w:val="nil"/>
              <w:left w:val="nil"/>
              <w:bottom w:val="nil"/>
              <w:right w:val="nil"/>
            </w:tcBorders>
            <w:shd w:val="clear" w:color="auto" w:fill="auto"/>
            <w:noWrap/>
            <w:vAlign w:val="center"/>
            <w:hideMark/>
          </w:tcPr>
          <w:p w14:paraId="3CFF096F" w14:textId="77777777" w:rsidR="00172FD0" w:rsidRPr="00172FD0" w:rsidRDefault="00172FD0" w:rsidP="00172FD0">
            <w:pPr>
              <w:spacing w:after="0" w:line="240" w:lineRule="auto"/>
              <w:jc w:val="center"/>
              <w:rPr>
                <w:rFonts w:ascii="Arial" w:eastAsia="Times New Roman" w:hAnsi="Arial" w:cs="Arial"/>
                <w:b/>
                <w:bCs/>
                <w:color w:val="000000"/>
                <w:lang w:eastAsia="es-CO"/>
              </w:rPr>
            </w:pPr>
          </w:p>
        </w:tc>
      </w:tr>
      <w:tr w:rsidR="00172FD0" w:rsidRPr="00172FD0" w14:paraId="334D88A4" w14:textId="77777777" w:rsidTr="00172FD0">
        <w:trPr>
          <w:trHeight w:val="705"/>
          <w:tblHeader/>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3C1C9986"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Ciudad</w:t>
            </w:r>
          </w:p>
        </w:tc>
        <w:tc>
          <w:tcPr>
            <w:tcW w:w="2320" w:type="dxa"/>
            <w:tcBorders>
              <w:top w:val="nil"/>
              <w:left w:val="nil"/>
              <w:bottom w:val="single" w:sz="4" w:space="0" w:color="auto"/>
              <w:right w:val="single" w:sz="4" w:space="0" w:color="auto"/>
            </w:tcBorders>
            <w:shd w:val="clear" w:color="auto" w:fill="auto"/>
            <w:noWrap/>
            <w:vAlign w:val="center"/>
            <w:hideMark/>
          </w:tcPr>
          <w:p w14:paraId="303A8F5C"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 </w:t>
            </w:r>
          </w:p>
        </w:tc>
        <w:tc>
          <w:tcPr>
            <w:tcW w:w="2020" w:type="dxa"/>
            <w:tcBorders>
              <w:top w:val="nil"/>
              <w:left w:val="nil"/>
              <w:bottom w:val="single" w:sz="4" w:space="0" w:color="auto"/>
              <w:right w:val="single" w:sz="4" w:space="0" w:color="auto"/>
            </w:tcBorders>
            <w:shd w:val="clear" w:color="auto" w:fill="auto"/>
            <w:noWrap/>
            <w:vAlign w:val="center"/>
            <w:hideMark/>
          </w:tcPr>
          <w:p w14:paraId="519A828E"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 </w:t>
            </w:r>
          </w:p>
        </w:tc>
        <w:tc>
          <w:tcPr>
            <w:tcW w:w="2020" w:type="dxa"/>
            <w:tcBorders>
              <w:top w:val="nil"/>
              <w:left w:val="nil"/>
              <w:bottom w:val="single" w:sz="4" w:space="0" w:color="auto"/>
              <w:right w:val="single" w:sz="4" w:space="0" w:color="auto"/>
            </w:tcBorders>
            <w:shd w:val="clear" w:color="auto" w:fill="auto"/>
            <w:vAlign w:val="center"/>
            <w:hideMark/>
          </w:tcPr>
          <w:p w14:paraId="2F8F5C07"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Florencia-Caquetá</w:t>
            </w:r>
          </w:p>
        </w:tc>
        <w:tc>
          <w:tcPr>
            <w:tcW w:w="2322" w:type="dxa"/>
            <w:tcBorders>
              <w:top w:val="nil"/>
              <w:left w:val="nil"/>
              <w:bottom w:val="single" w:sz="4" w:space="0" w:color="auto"/>
              <w:right w:val="single" w:sz="4" w:space="0" w:color="auto"/>
            </w:tcBorders>
            <w:shd w:val="clear" w:color="auto" w:fill="auto"/>
            <w:vAlign w:val="center"/>
            <w:hideMark/>
          </w:tcPr>
          <w:p w14:paraId="29CA353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Florencia-Caquetá</w:t>
            </w:r>
          </w:p>
        </w:tc>
        <w:tc>
          <w:tcPr>
            <w:tcW w:w="1840" w:type="dxa"/>
            <w:tcBorders>
              <w:top w:val="nil"/>
              <w:left w:val="nil"/>
              <w:bottom w:val="single" w:sz="4" w:space="0" w:color="auto"/>
              <w:right w:val="single" w:sz="4" w:space="0" w:color="auto"/>
            </w:tcBorders>
            <w:shd w:val="clear" w:color="auto" w:fill="auto"/>
            <w:vAlign w:val="center"/>
            <w:hideMark/>
          </w:tcPr>
          <w:p w14:paraId="4D691D95"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Mocoa-Putumayo</w:t>
            </w:r>
          </w:p>
        </w:tc>
        <w:tc>
          <w:tcPr>
            <w:tcW w:w="1060" w:type="dxa"/>
            <w:tcBorders>
              <w:top w:val="nil"/>
              <w:left w:val="nil"/>
              <w:bottom w:val="nil"/>
              <w:right w:val="nil"/>
            </w:tcBorders>
            <w:shd w:val="clear" w:color="auto" w:fill="auto"/>
            <w:noWrap/>
            <w:vAlign w:val="center"/>
            <w:hideMark/>
          </w:tcPr>
          <w:p w14:paraId="54A0AE5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p>
        </w:tc>
      </w:tr>
      <w:tr w:rsidR="00172FD0" w:rsidRPr="00172FD0" w14:paraId="50CD2C58" w14:textId="77777777" w:rsidTr="00172FD0">
        <w:trPr>
          <w:trHeight w:val="130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407FBC2B"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Dirección</w:t>
            </w:r>
          </w:p>
        </w:tc>
        <w:tc>
          <w:tcPr>
            <w:tcW w:w="2320" w:type="dxa"/>
            <w:tcBorders>
              <w:top w:val="nil"/>
              <w:left w:val="nil"/>
              <w:bottom w:val="single" w:sz="4" w:space="0" w:color="auto"/>
              <w:right w:val="single" w:sz="4" w:space="0" w:color="auto"/>
            </w:tcBorders>
            <w:shd w:val="clear" w:color="auto" w:fill="auto"/>
            <w:noWrap/>
            <w:vAlign w:val="center"/>
            <w:hideMark/>
          </w:tcPr>
          <w:p w14:paraId="7F62871F"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 </w:t>
            </w:r>
          </w:p>
        </w:tc>
        <w:tc>
          <w:tcPr>
            <w:tcW w:w="2020" w:type="dxa"/>
            <w:tcBorders>
              <w:top w:val="nil"/>
              <w:left w:val="nil"/>
              <w:bottom w:val="single" w:sz="4" w:space="0" w:color="auto"/>
              <w:right w:val="single" w:sz="4" w:space="0" w:color="auto"/>
            </w:tcBorders>
            <w:shd w:val="clear" w:color="auto" w:fill="auto"/>
            <w:noWrap/>
            <w:vAlign w:val="center"/>
            <w:hideMark/>
          </w:tcPr>
          <w:p w14:paraId="01E6B7BC"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 </w:t>
            </w:r>
          </w:p>
        </w:tc>
        <w:tc>
          <w:tcPr>
            <w:tcW w:w="2020" w:type="dxa"/>
            <w:tcBorders>
              <w:top w:val="nil"/>
              <w:left w:val="nil"/>
              <w:bottom w:val="single" w:sz="4" w:space="0" w:color="auto"/>
              <w:right w:val="single" w:sz="4" w:space="0" w:color="auto"/>
            </w:tcBorders>
            <w:shd w:val="clear" w:color="auto" w:fill="auto"/>
            <w:vAlign w:val="center"/>
            <w:hideMark/>
          </w:tcPr>
          <w:p w14:paraId="0B236A5C"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Car 9 N° 9-65 Barrio el Prado</w:t>
            </w:r>
          </w:p>
        </w:tc>
        <w:tc>
          <w:tcPr>
            <w:tcW w:w="2322" w:type="dxa"/>
            <w:tcBorders>
              <w:top w:val="nil"/>
              <w:left w:val="nil"/>
              <w:bottom w:val="single" w:sz="4" w:space="0" w:color="auto"/>
              <w:right w:val="single" w:sz="4" w:space="0" w:color="auto"/>
            </w:tcBorders>
            <w:shd w:val="clear" w:color="auto" w:fill="auto"/>
            <w:vAlign w:val="center"/>
            <w:hideMark/>
          </w:tcPr>
          <w:p w14:paraId="68B414B4"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CRA 6 I No 15-30 BARRIO EL PRADO</w:t>
            </w:r>
          </w:p>
        </w:tc>
        <w:tc>
          <w:tcPr>
            <w:tcW w:w="1840" w:type="dxa"/>
            <w:tcBorders>
              <w:top w:val="nil"/>
              <w:left w:val="nil"/>
              <w:bottom w:val="single" w:sz="4" w:space="0" w:color="auto"/>
              <w:right w:val="single" w:sz="4" w:space="0" w:color="auto"/>
            </w:tcBorders>
            <w:shd w:val="clear" w:color="auto" w:fill="auto"/>
            <w:vAlign w:val="center"/>
            <w:hideMark/>
          </w:tcPr>
          <w:p w14:paraId="5F8B2096"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Calle 8 Nº 5-10 Barrio Centro</w:t>
            </w:r>
          </w:p>
        </w:tc>
        <w:tc>
          <w:tcPr>
            <w:tcW w:w="1060" w:type="dxa"/>
            <w:tcBorders>
              <w:top w:val="nil"/>
              <w:left w:val="nil"/>
              <w:bottom w:val="nil"/>
              <w:right w:val="nil"/>
            </w:tcBorders>
            <w:shd w:val="clear" w:color="auto" w:fill="auto"/>
            <w:noWrap/>
            <w:vAlign w:val="center"/>
            <w:hideMark/>
          </w:tcPr>
          <w:p w14:paraId="776DF7ED" w14:textId="77777777" w:rsidR="00172FD0" w:rsidRPr="00172FD0" w:rsidRDefault="00172FD0" w:rsidP="00172FD0">
            <w:pPr>
              <w:spacing w:after="0" w:line="240" w:lineRule="auto"/>
              <w:jc w:val="center"/>
              <w:rPr>
                <w:rFonts w:ascii="Arial" w:eastAsia="Times New Roman" w:hAnsi="Arial" w:cs="Arial"/>
                <w:sz w:val="16"/>
                <w:szCs w:val="16"/>
                <w:lang w:eastAsia="es-CO"/>
              </w:rPr>
            </w:pPr>
          </w:p>
        </w:tc>
      </w:tr>
      <w:tr w:rsidR="00172FD0" w:rsidRPr="00172FD0" w14:paraId="31E714AF" w14:textId="77777777" w:rsidTr="00172FD0">
        <w:trPr>
          <w:trHeight w:val="111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A2AFF83"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Dependencia</w:t>
            </w:r>
          </w:p>
        </w:tc>
        <w:tc>
          <w:tcPr>
            <w:tcW w:w="2320" w:type="dxa"/>
            <w:tcBorders>
              <w:top w:val="nil"/>
              <w:left w:val="nil"/>
              <w:bottom w:val="single" w:sz="4" w:space="0" w:color="auto"/>
              <w:right w:val="single" w:sz="4" w:space="0" w:color="auto"/>
            </w:tcBorders>
            <w:shd w:val="clear" w:color="auto" w:fill="auto"/>
            <w:noWrap/>
            <w:vAlign w:val="center"/>
            <w:hideMark/>
          </w:tcPr>
          <w:p w14:paraId="0E9932BD"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 </w:t>
            </w:r>
          </w:p>
        </w:tc>
        <w:tc>
          <w:tcPr>
            <w:tcW w:w="2020" w:type="dxa"/>
            <w:tcBorders>
              <w:top w:val="nil"/>
              <w:left w:val="nil"/>
              <w:bottom w:val="single" w:sz="4" w:space="0" w:color="auto"/>
              <w:right w:val="single" w:sz="4" w:space="0" w:color="auto"/>
            </w:tcBorders>
            <w:shd w:val="clear" w:color="auto" w:fill="auto"/>
            <w:noWrap/>
            <w:vAlign w:val="center"/>
            <w:hideMark/>
          </w:tcPr>
          <w:p w14:paraId="263C3096"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 </w:t>
            </w:r>
          </w:p>
        </w:tc>
        <w:tc>
          <w:tcPr>
            <w:tcW w:w="2020" w:type="dxa"/>
            <w:tcBorders>
              <w:top w:val="nil"/>
              <w:left w:val="nil"/>
              <w:bottom w:val="single" w:sz="4" w:space="0" w:color="auto"/>
              <w:right w:val="single" w:sz="4" w:space="0" w:color="auto"/>
            </w:tcBorders>
            <w:shd w:val="clear" w:color="auto" w:fill="auto"/>
            <w:vAlign w:val="center"/>
            <w:hideMark/>
          </w:tcPr>
          <w:p w14:paraId="6E20BF9C"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PROCURADURIA REGIONAL Y 8 PROC. JUDICIALES</w:t>
            </w:r>
          </w:p>
        </w:tc>
        <w:tc>
          <w:tcPr>
            <w:tcW w:w="2322" w:type="dxa"/>
            <w:tcBorders>
              <w:top w:val="nil"/>
              <w:left w:val="nil"/>
              <w:bottom w:val="single" w:sz="4" w:space="0" w:color="auto"/>
              <w:right w:val="single" w:sz="4" w:space="0" w:color="auto"/>
            </w:tcBorders>
            <w:shd w:val="clear" w:color="auto" w:fill="auto"/>
            <w:vAlign w:val="center"/>
            <w:hideMark/>
          </w:tcPr>
          <w:p w14:paraId="7963AAB2"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PROCURADURÍA  JUDICIALES PENALES Y ADMINITIVAS</w:t>
            </w:r>
          </w:p>
        </w:tc>
        <w:tc>
          <w:tcPr>
            <w:tcW w:w="1840" w:type="dxa"/>
            <w:tcBorders>
              <w:top w:val="nil"/>
              <w:left w:val="nil"/>
              <w:bottom w:val="single" w:sz="4" w:space="0" w:color="auto"/>
              <w:right w:val="single" w:sz="4" w:space="0" w:color="auto"/>
            </w:tcBorders>
            <w:shd w:val="clear" w:color="auto" w:fill="auto"/>
            <w:vAlign w:val="center"/>
            <w:hideMark/>
          </w:tcPr>
          <w:p w14:paraId="7F986592"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REGIONAL Y JUDICIALES MOCOA</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147D9C6F" w14:textId="77777777" w:rsidR="00172FD0" w:rsidRPr="00172FD0" w:rsidRDefault="00172FD0" w:rsidP="00172FD0">
            <w:pPr>
              <w:spacing w:after="0" w:line="240" w:lineRule="auto"/>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bookmarkStart w:id="0" w:name="_GoBack"/>
        <w:bookmarkEnd w:id="0"/>
      </w:tr>
      <w:tr w:rsidR="00172FD0" w:rsidRPr="00172FD0" w14:paraId="288F1368"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0911468F"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 xml:space="preserve">Personal  de aseo y </w:t>
            </w:r>
            <w:proofErr w:type="spellStart"/>
            <w:r w:rsidRPr="00172FD0">
              <w:rPr>
                <w:rFonts w:ascii="Arial" w:eastAsia="Times New Roman" w:hAnsi="Arial" w:cs="Arial"/>
                <w:color w:val="000000"/>
                <w:sz w:val="16"/>
                <w:szCs w:val="16"/>
                <w:lang w:eastAsia="es-CO"/>
              </w:rPr>
              <w:t>cafeteria</w:t>
            </w:r>
            <w:proofErr w:type="spellEnd"/>
          </w:p>
        </w:tc>
        <w:tc>
          <w:tcPr>
            <w:tcW w:w="2320" w:type="dxa"/>
            <w:tcBorders>
              <w:top w:val="nil"/>
              <w:left w:val="nil"/>
              <w:bottom w:val="single" w:sz="4" w:space="0" w:color="auto"/>
              <w:right w:val="single" w:sz="4" w:space="0" w:color="auto"/>
            </w:tcBorders>
            <w:shd w:val="clear" w:color="auto" w:fill="auto"/>
            <w:noWrap/>
            <w:vAlign w:val="center"/>
            <w:hideMark/>
          </w:tcPr>
          <w:p w14:paraId="76CC8C46"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 </w:t>
            </w:r>
          </w:p>
        </w:tc>
        <w:tc>
          <w:tcPr>
            <w:tcW w:w="2020" w:type="dxa"/>
            <w:tcBorders>
              <w:top w:val="nil"/>
              <w:left w:val="nil"/>
              <w:bottom w:val="single" w:sz="4" w:space="0" w:color="auto"/>
              <w:right w:val="single" w:sz="4" w:space="0" w:color="auto"/>
            </w:tcBorders>
            <w:shd w:val="clear" w:color="auto" w:fill="auto"/>
            <w:noWrap/>
            <w:vAlign w:val="center"/>
            <w:hideMark/>
          </w:tcPr>
          <w:p w14:paraId="202E5FB4"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 </w:t>
            </w:r>
          </w:p>
        </w:tc>
        <w:tc>
          <w:tcPr>
            <w:tcW w:w="2020" w:type="dxa"/>
            <w:tcBorders>
              <w:top w:val="nil"/>
              <w:left w:val="nil"/>
              <w:bottom w:val="single" w:sz="4" w:space="0" w:color="auto"/>
              <w:right w:val="single" w:sz="4" w:space="0" w:color="auto"/>
            </w:tcBorders>
            <w:shd w:val="clear" w:color="auto" w:fill="auto"/>
            <w:vAlign w:val="center"/>
            <w:hideMark/>
          </w:tcPr>
          <w:p w14:paraId="2E1A430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2322" w:type="dxa"/>
            <w:tcBorders>
              <w:top w:val="nil"/>
              <w:left w:val="nil"/>
              <w:bottom w:val="single" w:sz="4" w:space="0" w:color="auto"/>
              <w:right w:val="single" w:sz="4" w:space="0" w:color="auto"/>
            </w:tcBorders>
            <w:shd w:val="clear" w:color="auto" w:fill="auto"/>
            <w:vAlign w:val="center"/>
            <w:hideMark/>
          </w:tcPr>
          <w:p w14:paraId="408B0837"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840" w:type="dxa"/>
            <w:tcBorders>
              <w:top w:val="nil"/>
              <w:left w:val="nil"/>
              <w:bottom w:val="single" w:sz="4" w:space="0" w:color="auto"/>
              <w:right w:val="single" w:sz="4" w:space="0" w:color="auto"/>
            </w:tcBorders>
            <w:shd w:val="clear" w:color="auto" w:fill="auto"/>
            <w:vAlign w:val="center"/>
            <w:hideMark/>
          </w:tcPr>
          <w:p w14:paraId="30C6EC3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w:t>
            </w:r>
          </w:p>
        </w:tc>
        <w:tc>
          <w:tcPr>
            <w:tcW w:w="1060" w:type="dxa"/>
            <w:tcBorders>
              <w:top w:val="nil"/>
              <w:left w:val="nil"/>
              <w:bottom w:val="single" w:sz="4" w:space="0" w:color="auto"/>
              <w:right w:val="single" w:sz="4" w:space="0" w:color="auto"/>
            </w:tcBorders>
            <w:shd w:val="clear" w:color="auto" w:fill="auto"/>
            <w:noWrap/>
            <w:vAlign w:val="center"/>
            <w:hideMark/>
          </w:tcPr>
          <w:p w14:paraId="5A5FCED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4</w:t>
            </w:r>
          </w:p>
        </w:tc>
      </w:tr>
      <w:tr w:rsidR="00172FD0" w:rsidRPr="00172FD0" w14:paraId="11C0A9BC" w14:textId="77777777" w:rsidTr="00172FD0">
        <w:trPr>
          <w:trHeight w:val="600"/>
        </w:trPr>
        <w:tc>
          <w:tcPr>
            <w:tcW w:w="4403" w:type="dxa"/>
            <w:gridSpan w:val="2"/>
            <w:tcBorders>
              <w:top w:val="single" w:sz="4" w:space="0" w:color="auto"/>
              <w:left w:val="single" w:sz="4" w:space="0" w:color="auto"/>
              <w:bottom w:val="single" w:sz="4" w:space="0" w:color="auto"/>
              <w:right w:val="nil"/>
            </w:tcBorders>
            <w:shd w:val="clear" w:color="auto" w:fill="auto"/>
            <w:noWrap/>
            <w:vAlign w:val="center"/>
            <w:hideMark/>
          </w:tcPr>
          <w:p w14:paraId="13E83594"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Metros cuadrados (m2)</w:t>
            </w:r>
          </w:p>
        </w:tc>
        <w:tc>
          <w:tcPr>
            <w:tcW w:w="2020" w:type="dxa"/>
            <w:tcBorders>
              <w:top w:val="nil"/>
              <w:left w:val="nil"/>
              <w:bottom w:val="single" w:sz="4" w:space="0" w:color="auto"/>
              <w:right w:val="single" w:sz="4" w:space="0" w:color="auto"/>
            </w:tcBorders>
            <w:shd w:val="clear" w:color="auto" w:fill="auto"/>
            <w:noWrap/>
            <w:vAlign w:val="center"/>
            <w:hideMark/>
          </w:tcPr>
          <w:p w14:paraId="4E5C3C77" w14:textId="77777777" w:rsidR="00172FD0" w:rsidRPr="00172FD0" w:rsidRDefault="00172FD0" w:rsidP="00172FD0">
            <w:pPr>
              <w:spacing w:after="0" w:line="240" w:lineRule="auto"/>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 </w:t>
            </w:r>
          </w:p>
        </w:tc>
        <w:tc>
          <w:tcPr>
            <w:tcW w:w="2020" w:type="dxa"/>
            <w:tcBorders>
              <w:top w:val="nil"/>
              <w:left w:val="nil"/>
              <w:bottom w:val="single" w:sz="4" w:space="0" w:color="auto"/>
              <w:right w:val="single" w:sz="4" w:space="0" w:color="auto"/>
            </w:tcBorders>
            <w:shd w:val="clear" w:color="auto" w:fill="auto"/>
            <w:vAlign w:val="center"/>
            <w:hideMark/>
          </w:tcPr>
          <w:p w14:paraId="438888E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791</w:t>
            </w:r>
          </w:p>
        </w:tc>
        <w:tc>
          <w:tcPr>
            <w:tcW w:w="2322" w:type="dxa"/>
            <w:tcBorders>
              <w:top w:val="nil"/>
              <w:left w:val="nil"/>
              <w:bottom w:val="single" w:sz="4" w:space="0" w:color="auto"/>
              <w:right w:val="single" w:sz="4" w:space="0" w:color="auto"/>
            </w:tcBorders>
            <w:shd w:val="clear" w:color="auto" w:fill="auto"/>
            <w:vAlign w:val="center"/>
            <w:hideMark/>
          </w:tcPr>
          <w:p w14:paraId="67F9FB49"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220</w:t>
            </w:r>
          </w:p>
        </w:tc>
        <w:tc>
          <w:tcPr>
            <w:tcW w:w="1840" w:type="dxa"/>
            <w:tcBorders>
              <w:top w:val="nil"/>
              <w:left w:val="nil"/>
              <w:bottom w:val="single" w:sz="4" w:space="0" w:color="auto"/>
              <w:right w:val="single" w:sz="4" w:space="0" w:color="auto"/>
            </w:tcBorders>
            <w:shd w:val="clear" w:color="auto" w:fill="auto"/>
            <w:vAlign w:val="center"/>
            <w:hideMark/>
          </w:tcPr>
          <w:p w14:paraId="7C29FDC7"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413</w:t>
            </w:r>
          </w:p>
        </w:tc>
        <w:tc>
          <w:tcPr>
            <w:tcW w:w="1060" w:type="dxa"/>
            <w:tcBorders>
              <w:top w:val="nil"/>
              <w:left w:val="nil"/>
              <w:bottom w:val="single" w:sz="4" w:space="0" w:color="auto"/>
              <w:right w:val="single" w:sz="4" w:space="0" w:color="auto"/>
            </w:tcBorders>
            <w:shd w:val="clear" w:color="auto" w:fill="auto"/>
            <w:noWrap/>
            <w:vAlign w:val="center"/>
            <w:hideMark/>
          </w:tcPr>
          <w:p w14:paraId="71F9A876"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1424</w:t>
            </w:r>
          </w:p>
        </w:tc>
      </w:tr>
      <w:tr w:rsidR="00172FD0" w:rsidRPr="00172FD0" w14:paraId="606F12A8"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vAlign w:val="center"/>
            <w:hideMark/>
          </w:tcPr>
          <w:p w14:paraId="273C564F"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No. Ítem catalogo Colombia Compra Eficiente</w:t>
            </w:r>
          </w:p>
        </w:tc>
        <w:tc>
          <w:tcPr>
            <w:tcW w:w="2320" w:type="dxa"/>
            <w:tcBorders>
              <w:top w:val="nil"/>
              <w:left w:val="nil"/>
              <w:bottom w:val="single" w:sz="4" w:space="0" w:color="auto"/>
              <w:right w:val="single" w:sz="4" w:space="0" w:color="auto"/>
            </w:tcBorders>
            <w:shd w:val="clear" w:color="auto" w:fill="auto"/>
            <w:vAlign w:val="center"/>
            <w:hideMark/>
          </w:tcPr>
          <w:p w14:paraId="50C7D357"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Bien</w:t>
            </w:r>
          </w:p>
        </w:tc>
        <w:tc>
          <w:tcPr>
            <w:tcW w:w="2020" w:type="dxa"/>
            <w:tcBorders>
              <w:top w:val="nil"/>
              <w:left w:val="nil"/>
              <w:bottom w:val="single" w:sz="4" w:space="0" w:color="auto"/>
              <w:right w:val="single" w:sz="4" w:space="0" w:color="auto"/>
            </w:tcBorders>
            <w:shd w:val="clear" w:color="auto" w:fill="auto"/>
            <w:vAlign w:val="center"/>
            <w:hideMark/>
          </w:tcPr>
          <w:p w14:paraId="1D0384C1"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xml:space="preserve">Presentación </w:t>
            </w:r>
          </w:p>
        </w:tc>
        <w:tc>
          <w:tcPr>
            <w:tcW w:w="2020" w:type="dxa"/>
            <w:tcBorders>
              <w:top w:val="nil"/>
              <w:left w:val="nil"/>
              <w:bottom w:val="single" w:sz="4" w:space="0" w:color="auto"/>
              <w:right w:val="single" w:sz="4" w:space="0" w:color="auto"/>
            </w:tcBorders>
            <w:shd w:val="clear" w:color="auto" w:fill="auto"/>
            <w:vAlign w:val="center"/>
            <w:hideMark/>
          </w:tcPr>
          <w:p w14:paraId="2B0892EB"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Cantidad mensual</w:t>
            </w:r>
          </w:p>
        </w:tc>
        <w:tc>
          <w:tcPr>
            <w:tcW w:w="2322" w:type="dxa"/>
            <w:tcBorders>
              <w:top w:val="nil"/>
              <w:left w:val="nil"/>
              <w:bottom w:val="single" w:sz="4" w:space="0" w:color="auto"/>
              <w:right w:val="single" w:sz="4" w:space="0" w:color="auto"/>
            </w:tcBorders>
            <w:shd w:val="clear" w:color="auto" w:fill="auto"/>
            <w:vAlign w:val="center"/>
            <w:hideMark/>
          </w:tcPr>
          <w:p w14:paraId="02F8FAB2"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Cantidad mensual</w:t>
            </w:r>
          </w:p>
        </w:tc>
        <w:tc>
          <w:tcPr>
            <w:tcW w:w="1840" w:type="dxa"/>
            <w:tcBorders>
              <w:top w:val="nil"/>
              <w:left w:val="nil"/>
              <w:bottom w:val="single" w:sz="4" w:space="0" w:color="auto"/>
              <w:right w:val="single" w:sz="4" w:space="0" w:color="auto"/>
            </w:tcBorders>
            <w:shd w:val="clear" w:color="auto" w:fill="auto"/>
            <w:vAlign w:val="center"/>
            <w:hideMark/>
          </w:tcPr>
          <w:p w14:paraId="24B6306B"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Cantidad mensual</w:t>
            </w:r>
          </w:p>
        </w:tc>
        <w:tc>
          <w:tcPr>
            <w:tcW w:w="1060" w:type="dxa"/>
            <w:tcBorders>
              <w:top w:val="nil"/>
              <w:left w:val="nil"/>
              <w:bottom w:val="single" w:sz="4" w:space="0" w:color="auto"/>
              <w:right w:val="single" w:sz="4" w:space="0" w:color="auto"/>
            </w:tcBorders>
            <w:shd w:val="clear" w:color="auto" w:fill="auto"/>
            <w:noWrap/>
            <w:vAlign w:val="center"/>
            <w:hideMark/>
          </w:tcPr>
          <w:p w14:paraId="7C6C43B9" w14:textId="77777777" w:rsidR="00172FD0" w:rsidRPr="00172FD0" w:rsidRDefault="00172FD0" w:rsidP="00172FD0">
            <w:pPr>
              <w:spacing w:after="0" w:line="240" w:lineRule="auto"/>
              <w:jc w:val="center"/>
              <w:rPr>
                <w:rFonts w:ascii="Arial" w:eastAsia="Times New Roman" w:hAnsi="Arial" w:cs="Arial"/>
                <w:sz w:val="16"/>
                <w:szCs w:val="16"/>
                <w:lang w:eastAsia="es-CO"/>
              </w:rPr>
            </w:pPr>
            <w:proofErr w:type="spellStart"/>
            <w:r w:rsidRPr="00172FD0">
              <w:rPr>
                <w:rFonts w:ascii="Arial" w:eastAsia="Times New Roman" w:hAnsi="Arial" w:cs="Arial"/>
                <w:sz w:val="16"/>
                <w:szCs w:val="16"/>
                <w:lang w:eastAsia="es-CO"/>
              </w:rPr>
              <w:t>Cant</w:t>
            </w:r>
            <w:proofErr w:type="spellEnd"/>
            <w:r w:rsidRPr="00172FD0">
              <w:rPr>
                <w:rFonts w:ascii="Arial" w:eastAsia="Times New Roman" w:hAnsi="Arial" w:cs="Arial"/>
                <w:sz w:val="16"/>
                <w:szCs w:val="16"/>
                <w:lang w:eastAsia="es-CO"/>
              </w:rPr>
              <w:t xml:space="preserve"> Total</w:t>
            </w:r>
          </w:p>
        </w:tc>
      </w:tr>
      <w:tr w:rsidR="00172FD0" w:rsidRPr="00172FD0" w14:paraId="4976B335"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202B9A04"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3</w:t>
            </w:r>
          </w:p>
        </w:tc>
        <w:tc>
          <w:tcPr>
            <w:tcW w:w="2320" w:type="dxa"/>
            <w:tcBorders>
              <w:top w:val="nil"/>
              <w:left w:val="nil"/>
              <w:bottom w:val="single" w:sz="4" w:space="0" w:color="auto"/>
              <w:right w:val="single" w:sz="4" w:space="0" w:color="auto"/>
            </w:tcBorders>
            <w:shd w:val="clear" w:color="auto" w:fill="auto"/>
            <w:vAlign w:val="center"/>
            <w:hideMark/>
          </w:tcPr>
          <w:p w14:paraId="43C03CE8"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Jabón para loza 1</w:t>
            </w:r>
          </w:p>
        </w:tc>
        <w:tc>
          <w:tcPr>
            <w:tcW w:w="2020" w:type="dxa"/>
            <w:tcBorders>
              <w:top w:val="nil"/>
              <w:left w:val="nil"/>
              <w:bottom w:val="single" w:sz="4" w:space="0" w:color="auto"/>
              <w:right w:val="single" w:sz="4" w:space="0" w:color="auto"/>
            </w:tcBorders>
            <w:shd w:val="clear" w:color="auto" w:fill="auto"/>
            <w:vAlign w:val="center"/>
            <w:hideMark/>
          </w:tcPr>
          <w:p w14:paraId="40ED65A0"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Líquido, en recipiente plástico con capacidad mínima de 3.785 ml</w:t>
            </w:r>
          </w:p>
        </w:tc>
        <w:tc>
          <w:tcPr>
            <w:tcW w:w="2020" w:type="dxa"/>
            <w:tcBorders>
              <w:top w:val="nil"/>
              <w:left w:val="nil"/>
              <w:bottom w:val="single" w:sz="4" w:space="0" w:color="auto"/>
              <w:right w:val="single" w:sz="4" w:space="0" w:color="auto"/>
            </w:tcBorders>
            <w:shd w:val="clear" w:color="auto" w:fill="auto"/>
            <w:vAlign w:val="center"/>
            <w:hideMark/>
          </w:tcPr>
          <w:p w14:paraId="6E6080B1"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0735F0C7"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3B62BA1D" w14:textId="77777777" w:rsidR="00172FD0" w:rsidRPr="00172FD0" w:rsidRDefault="00172FD0" w:rsidP="00172FD0">
            <w:pPr>
              <w:spacing w:after="0" w:line="240" w:lineRule="auto"/>
              <w:jc w:val="center"/>
              <w:rPr>
                <w:rFonts w:ascii="Arial" w:eastAsia="Times New Roman" w:hAnsi="Arial" w:cs="Arial"/>
                <w:b/>
                <w:bCs/>
                <w:color w:val="000000"/>
                <w:sz w:val="16"/>
                <w:szCs w:val="16"/>
                <w:lang w:eastAsia="es-CO"/>
              </w:rPr>
            </w:pPr>
            <w:r w:rsidRPr="00172FD0">
              <w:rPr>
                <w:rFonts w:ascii="Arial" w:eastAsia="Times New Roman" w:hAnsi="Arial" w:cs="Arial"/>
                <w:b/>
                <w:bCs/>
                <w:color w:val="000000"/>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558AD0B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3,00   </w:t>
            </w:r>
          </w:p>
        </w:tc>
      </w:tr>
      <w:tr w:rsidR="00172FD0" w:rsidRPr="00172FD0" w14:paraId="68D0D5C6" w14:textId="77777777" w:rsidTr="00172FD0">
        <w:trPr>
          <w:trHeight w:val="49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9C5DC35"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4</w:t>
            </w:r>
          </w:p>
        </w:tc>
        <w:tc>
          <w:tcPr>
            <w:tcW w:w="2320" w:type="dxa"/>
            <w:tcBorders>
              <w:top w:val="nil"/>
              <w:left w:val="nil"/>
              <w:bottom w:val="single" w:sz="4" w:space="0" w:color="auto"/>
              <w:right w:val="single" w:sz="4" w:space="0" w:color="auto"/>
            </w:tcBorders>
            <w:shd w:val="clear" w:color="auto" w:fill="auto"/>
            <w:vAlign w:val="center"/>
            <w:hideMark/>
          </w:tcPr>
          <w:p w14:paraId="669DC2EE"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Jabón para loza 2</w:t>
            </w:r>
          </w:p>
        </w:tc>
        <w:tc>
          <w:tcPr>
            <w:tcW w:w="2020" w:type="dxa"/>
            <w:tcBorders>
              <w:top w:val="nil"/>
              <w:left w:val="nil"/>
              <w:bottom w:val="single" w:sz="4" w:space="0" w:color="auto"/>
              <w:right w:val="single" w:sz="4" w:space="0" w:color="auto"/>
            </w:tcBorders>
            <w:shd w:val="clear" w:color="auto" w:fill="auto"/>
            <w:vAlign w:val="center"/>
            <w:hideMark/>
          </w:tcPr>
          <w:p w14:paraId="4D4C10F5"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Líquido, en recipiente plástico de mínimo 500 ml</w:t>
            </w:r>
          </w:p>
        </w:tc>
        <w:tc>
          <w:tcPr>
            <w:tcW w:w="2020" w:type="dxa"/>
            <w:tcBorders>
              <w:top w:val="nil"/>
              <w:left w:val="nil"/>
              <w:bottom w:val="single" w:sz="4" w:space="0" w:color="auto"/>
              <w:right w:val="single" w:sz="4" w:space="0" w:color="auto"/>
            </w:tcBorders>
            <w:shd w:val="clear" w:color="auto" w:fill="auto"/>
            <w:vAlign w:val="center"/>
            <w:hideMark/>
          </w:tcPr>
          <w:p w14:paraId="7A336170"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202E0F1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22065DBF" w14:textId="77777777" w:rsidR="00172FD0" w:rsidRPr="00172FD0" w:rsidRDefault="00172FD0" w:rsidP="00172FD0">
            <w:pPr>
              <w:spacing w:after="0" w:line="240" w:lineRule="auto"/>
              <w:jc w:val="center"/>
              <w:rPr>
                <w:rFonts w:ascii="Arial" w:eastAsia="Times New Roman" w:hAnsi="Arial" w:cs="Arial"/>
                <w:b/>
                <w:bCs/>
                <w:color w:val="000000"/>
                <w:sz w:val="16"/>
                <w:szCs w:val="16"/>
                <w:lang w:eastAsia="es-CO"/>
              </w:rPr>
            </w:pPr>
            <w:r w:rsidRPr="00172FD0">
              <w:rPr>
                <w:rFonts w:ascii="Arial" w:eastAsia="Times New Roman" w:hAnsi="Arial" w:cs="Arial"/>
                <w:b/>
                <w:bCs/>
                <w:color w:val="000000"/>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6947212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3,00   </w:t>
            </w:r>
          </w:p>
        </w:tc>
      </w:tr>
      <w:tr w:rsidR="00172FD0" w:rsidRPr="00172FD0" w14:paraId="0D99BD37"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2EA5F4A2"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8</w:t>
            </w:r>
          </w:p>
        </w:tc>
        <w:tc>
          <w:tcPr>
            <w:tcW w:w="2320" w:type="dxa"/>
            <w:tcBorders>
              <w:top w:val="nil"/>
              <w:left w:val="nil"/>
              <w:bottom w:val="single" w:sz="4" w:space="0" w:color="auto"/>
              <w:right w:val="single" w:sz="4" w:space="0" w:color="auto"/>
            </w:tcBorders>
            <w:shd w:val="clear" w:color="auto" w:fill="auto"/>
            <w:vAlign w:val="center"/>
            <w:hideMark/>
          </w:tcPr>
          <w:p w14:paraId="2FA6AD50"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Jabón en barra azul</w:t>
            </w:r>
          </w:p>
        </w:tc>
        <w:tc>
          <w:tcPr>
            <w:tcW w:w="2020" w:type="dxa"/>
            <w:tcBorders>
              <w:top w:val="nil"/>
              <w:left w:val="nil"/>
              <w:bottom w:val="single" w:sz="4" w:space="0" w:color="auto"/>
              <w:right w:val="single" w:sz="4" w:space="0" w:color="auto"/>
            </w:tcBorders>
            <w:shd w:val="clear" w:color="auto" w:fill="auto"/>
            <w:vAlign w:val="center"/>
            <w:hideMark/>
          </w:tcPr>
          <w:p w14:paraId="2853B453"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Barra, unidad con peso mínimo de 250 g en</w:t>
            </w:r>
            <w:r w:rsidRPr="00172FD0">
              <w:rPr>
                <w:rFonts w:ascii="Arial" w:eastAsia="Times New Roman" w:hAnsi="Arial" w:cs="Arial"/>
                <w:sz w:val="16"/>
                <w:szCs w:val="16"/>
                <w:lang w:eastAsia="es-CO"/>
              </w:rPr>
              <w:br/>
              <w:t>envoltura individual</w:t>
            </w:r>
          </w:p>
        </w:tc>
        <w:tc>
          <w:tcPr>
            <w:tcW w:w="2020" w:type="dxa"/>
            <w:tcBorders>
              <w:top w:val="nil"/>
              <w:left w:val="nil"/>
              <w:bottom w:val="single" w:sz="4" w:space="0" w:color="auto"/>
              <w:right w:val="single" w:sz="4" w:space="0" w:color="auto"/>
            </w:tcBorders>
            <w:shd w:val="clear" w:color="auto" w:fill="auto"/>
            <w:vAlign w:val="center"/>
            <w:hideMark/>
          </w:tcPr>
          <w:p w14:paraId="2E399AF6"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72FA9BCB"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13379F14"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w:t>
            </w:r>
          </w:p>
        </w:tc>
        <w:tc>
          <w:tcPr>
            <w:tcW w:w="1060" w:type="dxa"/>
            <w:tcBorders>
              <w:top w:val="nil"/>
              <w:left w:val="nil"/>
              <w:bottom w:val="single" w:sz="4" w:space="0" w:color="auto"/>
              <w:right w:val="single" w:sz="4" w:space="0" w:color="auto"/>
            </w:tcBorders>
            <w:shd w:val="clear" w:color="auto" w:fill="auto"/>
            <w:noWrap/>
            <w:vAlign w:val="center"/>
            <w:hideMark/>
          </w:tcPr>
          <w:p w14:paraId="57DE7E2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4,00   </w:t>
            </w:r>
          </w:p>
        </w:tc>
      </w:tr>
      <w:tr w:rsidR="00172FD0" w:rsidRPr="00172FD0" w14:paraId="077A17B3"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5DFC98CE"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12</w:t>
            </w:r>
          </w:p>
        </w:tc>
        <w:tc>
          <w:tcPr>
            <w:tcW w:w="2320" w:type="dxa"/>
            <w:tcBorders>
              <w:top w:val="nil"/>
              <w:left w:val="nil"/>
              <w:bottom w:val="single" w:sz="4" w:space="0" w:color="auto"/>
              <w:right w:val="single" w:sz="4" w:space="0" w:color="auto"/>
            </w:tcBorders>
            <w:shd w:val="clear" w:color="auto" w:fill="auto"/>
            <w:vAlign w:val="center"/>
            <w:hideMark/>
          </w:tcPr>
          <w:p w14:paraId="3E7F0F05"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Jabón de dispensador para manos 1</w:t>
            </w:r>
          </w:p>
        </w:tc>
        <w:tc>
          <w:tcPr>
            <w:tcW w:w="2020" w:type="dxa"/>
            <w:tcBorders>
              <w:top w:val="nil"/>
              <w:left w:val="nil"/>
              <w:bottom w:val="single" w:sz="4" w:space="0" w:color="auto"/>
              <w:right w:val="single" w:sz="4" w:space="0" w:color="auto"/>
            </w:tcBorders>
            <w:shd w:val="clear" w:color="auto" w:fill="auto"/>
            <w:vAlign w:val="center"/>
            <w:hideMark/>
          </w:tcPr>
          <w:p w14:paraId="2B701A25"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 xml:space="preserve">Líquido, en recipiente plástico con dispensador </w:t>
            </w:r>
            <w:r w:rsidRPr="00172FD0">
              <w:rPr>
                <w:rFonts w:ascii="Arial" w:eastAsia="Times New Roman" w:hAnsi="Arial" w:cs="Arial"/>
                <w:sz w:val="16"/>
                <w:szCs w:val="16"/>
                <w:lang w:eastAsia="es-CO"/>
              </w:rPr>
              <w:lastRenderedPageBreak/>
              <w:t>y capacidad mínima de 500 ml</w:t>
            </w:r>
          </w:p>
        </w:tc>
        <w:tc>
          <w:tcPr>
            <w:tcW w:w="2020" w:type="dxa"/>
            <w:tcBorders>
              <w:top w:val="nil"/>
              <w:left w:val="nil"/>
              <w:bottom w:val="single" w:sz="4" w:space="0" w:color="auto"/>
              <w:right w:val="single" w:sz="4" w:space="0" w:color="auto"/>
            </w:tcBorders>
            <w:shd w:val="clear" w:color="auto" w:fill="auto"/>
            <w:vAlign w:val="center"/>
            <w:hideMark/>
          </w:tcPr>
          <w:p w14:paraId="06A7C36E"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lastRenderedPageBreak/>
              <w:t>1</w:t>
            </w:r>
          </w:p>
        </w:tc>
        <w:tc>
          <w:tcPr>
            <w:tcW w:w="2322" w:type="dxa"/>
            <w:tcBorders>
              <w:top w:val="nil"/>
              <w:left w:val="nil"/>
              <w:bottom w:val="single" w:sz="4" w:space="0" w:color="auto"/>
              <w:right w:val="single" w:sz="4" w:space="0" w:color="auto"/>
            </w:tcBorders>
            <w:shd w:val="clear" w:color="auto" w:fill="auto"/>
            <w:vAlign w:val="center"/>
            <w:hideMark/>
          </w:tcPr>
          <w:p w14:paraId="6D00F919"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59611F6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7DFDAA45"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2,00   </w:t>
            </w:r>
          </w:p>
        </w:tc>
      </w:tr>
      <w:tr w:rsidR="00172FD0" w:rsidRPr="00172FD0" w14:paraId="4B63576C"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71EBE09A"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14</w:t>
            </w:r>
          </w:p>
        </w:tc>
        <w:tc>
          <w:tcPr>
            <w:tcW w:w="2320" w:type="dxa"/>
            <w:tcBorders>
              <w:top w:val="nil"/>
              <w:left w:val="nil"/>
              <w:bottom w:val="single" w:sz="4" w:space="0" w:color="auto"/>
              <w:right w:val="single" w:sz="4" w:space="0" w:color="auto"/>
            </w:tcBorders>
            <w:shd w:val="clear" w:color="auto" w:fill="auto"/>
            <w:vAlign w:val="center"/>
            <w:hideMark/>
          </w:tcPr>
          <w:p w14:paraId="01146517"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Jabón de dispensador para manos 3</w:t>
            </w:r>
          </w:p>
        </w:tc>
        <w:tc>
          <w:tcPr>
            <w:tcW w:w="2020" w:type="dxa"/>
            <w:tcBorders>
              <w:top w:val="nil"/>
              <w:left w:val="nil"/>
              <w:bottom w:val="single" w:sz="4" w:space="0" w:color="auto"/>
              <w:right w:val="single" w:sz="4" w:space="0" w:color="auto"/>
            </w:tcBorders>
            <w:shd w:val="clear" w:color="auto" w:fill="auto"/>
            <w:vAlign w:val="center"/>
            <w:hideMark/>
          </w:tcPr>
          <w:p w14:paraId="0676E1A0"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Líquido, en recipiente plástico con capacidad mínima de 3.785 ml</w:t>
            </w:r>
          </w:p>
        </w:tc>
        <w:tc>
          <w:tcPr>
            <w:tcW w:w="2020" w:type="dxa"/>
            <w:tcBorders>
              <w:top w:val="nil"/>
              <w:left w:val="nil"/>
              <w:bottom w:val="single" w:sz="4" w:space="0" w:color="auto"/>
              <w:right w:val="single" w:sz="4" w:space="0" w:color="auto"/>
            </w:tcBorders>
            <w:shd w:val="clear" w:color="auto" w:fill="auto"/>
            <w:vAlign w:val="center"/>
            <w:hideMark/>
          </w:tcPr>
          <w:p w14:paraId="19BA686F"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w:t>
            </w:r>
          </w:p>
        </w:tc>
        <w:tc>
          <w:tcPr>
            <w:tcW w:w="2322" w:type="dxa"/>
            <w:tcBorders>
              <w:top w:val="nil"/>
              <w:left w:val="nil"/>
              <w:bottom w:val="single" w:sz="4" w:space="0" w:color="auto"/>
              <w:right w:val="single" w:sz="4" w:space="0" w:color="auto"/>
            </w:tcBorders>
            <w:shd w:val="clear" w:color="auto" w:fill="auto"/>
            <w:vAlign w:val="center"/>
            <w:hideMark/>
          </w:tcPr>
          <w:p w14:paraId="1F4516D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388B011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47B6D056"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2,00   </w:t>
            </w:r>
          </w:p>
        </w:tc>
      </w:tr>
      <w:tr w:rsidR="00172FD0" w:rsidRPr="00172FD0" w14:paraId="19E8D6BC"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3D1D9E74"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23</w:t>
            </w:r>
          </w:p>
        </w:tc>
        <w:tc>
          <w:tcPr>
            <w:tcW w:w="2320" w:type="dxa"/>
            <w:tcBorders>
              <w:top w:val="nil"/>
              <w:left w:val="nil"/>
              <w:bottom w:val="single" w:sz="4" w:space="0" w:color="auto"/>
              <w:right w:val="single" w:sz="4" w:space="0" w:color="auto"/>
            </w:tcBorders>
            <w:shd w:val="clear" w:color="auto" w:fill="auto"/>
            <w:vAlign w:val="center"/>
            <w:hideMark/>
          </w:tcPr>
          <w:p w14:paraId="3454A846"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Detergente biodegradable multiusos en polvo</w:t>
            </w:r>
          </w:p>
        </w:tc>
        <w:tc>
          <w:tcPr>
            <w:tcW w:w="2020" w:type="dxa"/>
            <w:tcBorders>
              <w:top w:val="nil"/>
              <w:left w:val="nil"/>
              <w:bottom w:val="single" w:sz="4" w:space="0" w:color="auto"/>
              <w:right w:val="single" w:sz="4" w:space="0" w:color="auto"/>
            </w:tcBorders>
            <w:shd w:val="clear" w:color="auto" w:fill="auto"/>
            <w:vAlign w:val="center"/>
            <w:hideMark/>
          </w:tcPr>
          <w:p w14:paraId="2EC860FE"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Polvo, en bolsa plástica o recipiente plástico</w:t>
            </w:r>
            <w:r w:rsidRPr="00172FD0">
              <w:rPr>
                <w:rFonts w:ascii="Arial" w:eastAsia="Times New Roman" w:hAnsi="Arial" w:cs="Arial"/>
                <w:sz w:val="16"/>
                <w:szCs w:val="16"/>
                <w:lang w:eastAsia="es-CO"/>
              </w:rPr>
              <w:br/>
              <w:t>con un peso de 1.000 g</w:t>
            </w:r>
          </w:p>
        </w:tc>
        <w:tc>
          <w:tcPr>
            <w:tcW w:w="2020" w:type="dxa"/>
            <w:tcBorders>
              <w:top w:val="nil"/>
              <w:left w:val="nil"/>
              <w:bottom w:val="single" w:sz="4" w:space="0" w:color="auto"/>
              <w:right w:val="single" w:sz="4" w:space="0" w:color="auto"/>
            </w:tcBorders>
            <w:shd w:val="clear" w:color="auto" w:fill="auto"/>
            <w:vAlign w:val="center"/>
            <w:hideMark/>
          </w:tcPr>
          <w:p w14:paraId="583DC8C3"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w:t>
            </w:r>
          </w:p>
        </w:tc>
        <w:tc>
          <w:tcPr>
            <w:tcW w:w="2322" w:type="dxa"/>
            <w:tcBorders>
              <w:top w:val="nil"/>
              <w:left w:val="nil"/>
              <w:bottom w:val="single" w:sz="4" w:space="0" w:color="auto"/>
              <w:right w:val="single" w:sz="4" w:space="0" w:color="auto"/>
            </w:tcBorders>
            <w:shd w:val="clear" w:color="auto" w:fill="auto"/>
            <w:vAlign w:val="center"/>
            <w:hideMark/>
          </w:tcPr>
          <w:p w14:paraId="554BCE89"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583F349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0BD23285"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2,00   </w:t>
            </w:r>
          </w:p>
        </w:tc>
      </w:tr>
      <w:tr w:rsidR="00172FD0" w:rsidRPr="00172FD0" w14:paraId="0635F451"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1482A98A"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28</w:t>
            </w:r>
          </w:p>
        </w:tc>
        <w:tc>
          <w:tcPr>
            <w:tcW w:w="2320" w:type="dxa"/>
            <w:tcBorders>
              <w:top w:val="nil"/>
              <w:left w:val="nil"/>
              <w:bottom w:val="single" w:sz="4" w:space="0" w:color="auto"/>
              <w:right w:val="single" w:sz="4" w:space="0" w:color="auto"/>
            </w:tcBorders>
            <w:shd w:val="clear" w:color="auto" w:fill="auto"/>
            <w:vAlign w:val="center"/>
            <w:hideMark/>
          </w:tcPr>
          <w:p w14:paraId="73AED24B"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Pastilla desinfectante para sanitario</w:t>
            </w:r>
          </w:p>
        </w:tc>
        <w:tc>
          <w:tcPr>
            <w:tcW w:w="2020" w:type="dxa"/>
            <w:tcBorders>
              <w:top w:val="nil"/>
              <w:left w:val="nil"/>
              <w:bottom w:val="single" w:sz="4" w:space="0" w:color="auto"/>
              <w:right w:val="single" w:sz="4" w:space="0" w:color="auto"/>
            </w:tcBorders>
            <w:shd w:val="clear" w:color="auto" w:fill="auto"/>
            <w:vAlign w:val="center"/>
            <w:hideMark/>
          </w:tcPr>
          <w:p w14:paraId="14C68C2C"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 con peso mínimo de 45 g</w:t>
            </w:r>
          </w:p>
        </w:tc>
        <w:tc>
          <w:tcPr>
            <w:tcW w:w="2020" w:type="dxa"/>
            <w:tcBorders>
              <w:top w:val="nil"/>
              <w:left w:val="nil"/>
              <w:bottom w:val="single" w:sz="4" w:space="0" w:color="auto"/>
              <w:right w:val="single" w:sz="4" w:space="0" w:color="auto"/>
            </w:tcBorders>
            <w:shd w:val="clear" w:color="auto" w:fill="auto"/>
            <w:vAlign w:val="center"/>
            <w:hideMark/>
          </w:tcPr>
          <w:p w14:paraId="1FFC3074"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12</w:t>
            </w:r>
          </w:p>
        </w:tc>
        <w:tc>
          <w:tcPr>
            <w:tcW w:w="2322" w:type="dxa"/>
            <w:tcBorders>
              <w:top w:val="nil"/>
              <w:left w:val="nil"/>
              <w:bottom w:val="single" w:sz="4" w:space="0" w:color="auto"/>
              <w:right w:val="single" w:sz="4" w:space="0" w:color="auto"/>
            </w:tcBorders>
            <w:shd w:val="clear" w:color="auto" w:fill="auto"/>
            <w:vAlign w:val="center"/>
            <w:hideMark/>
          </w:tcPr>
          <w:p w14:paraId="28DB9C06"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0BFD4968" w14:textId="77777777" w:rsidR="00172FD0" w:rsidRPr="00172FD0" w:rsidRDefault="00172FD0" w:rsidP="00172FD0">
            <w:pPr>
              <w:spacing w:after="0" w:line="240" w:lineRule="auto"/>
              <w:jc w:val="center"/>
              <w:rPr>
                <w:rFonts w:ascii="Arial" w:eastAsia="Times New Roman" w:hAnsi="Arial" w:cs="Arial"/>
                <w:b/>
                <w:bCs/>
                <w:color w:val="000000"/>
                <w:sz w:val="16"/>
                <w:szCs w:val="16"/>
                <w:lang w:eastAsia="es-CO"/>
              </w:rPr>
            </w:pPr>
            <w:r w:rsidRPr="00172FD0">
              <w:rPr>
                <w:rFonts w:ascii="Arial" w:eastAsia="Times New Roman" w:hAnsi="Arial" w:cs="Arial"/>
                <w:b/>
                <w:bCs/>
                <w:color w:val="000000"/>
                <w:sz w:val="16"/>
                <w:szCs w:val="16"/>
                <w:lang w:eastAsia="es-CO"/>
              </w:rPr>
              <w:t>9</w:t>
            </w:r>
          </w:p>
        </w:tc>
        <w:tc>
          <w:tcPr>
            <w:tcW w:w="1060" w:type="dxa"/>
            <w:tcBorders>
              <w:top w:val="nil"/>
              <w:left w:val="nil"/>
              <w:bottom w:val="single" w:sz="4" w:space="0" w:color="auto"/>
              <w:right w:val="single" w:sz="4" w:space="0" w:color="auto"/>
            </w:tcBorders>
            <w:shd w:val="clear" w:color="auto" w:fill="auto"/>
            <w:noWrap/>
            <w:vAlign w:val="center"/>
            <w:hideMark/>
          </w:tcPr>
          <w:p w14:paraId="0EF5C93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21,00   </w:t>
            </w:r>
          </w:p>
        </w:tc>
      </w:tr>
      <w:tr w:rsidR="00172FD0" w:rsidRPr="00172FD0" w14:paraId="4C6AB70D" w14:textId="77777777" w:rsidTr="00172FD0">
        <w:trPr>
          <w:trHeight w:val="148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5EEA8205"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32</w:t>
            </w:r>
          </w:p>
        </w:tc>
        <w:tc>
          <w:tcPr>
            <w:tcW w:w="2320" w:type="dxa"/>
            <w:tcBorders>
              <w:top w:val="nil"/>
              <w:left w:val="nil"/>
              <w:bottom w:val="single" w:sz="4" w:space="0" w:color="auto"/>
              <w:right w:val="single" w:sz="4" w:space="0" w:color="auto"/>
            </w:tcBorders>
            <w:shd w:val="clear" w:color="auto" w:fill="auto"/>
            <w:vAlign w:val="center"/>
            <w:hideMark/>
          </w:tcPr>
          <w:p w14:paraId="658AD54D"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Blanqueador o hipoclorito 1</w:t>
            </w:r>
          </w:p>
        </w:tc>
        <w:tc>
          <w:tcPr>
            <w:tcW w:w="2020" w:type="dxa"/>
            <w:tcBorders>
              <w:top w:val="nil"/>
              <w:left w:val="nil"/>
              <w:bottom w:val="single" w:sz="4" w:space="0" w:color="auto"/>
              <w:right w:val="single" w:sz="4" w:space="0" w:color="auto"/>
            </w:tcBorders>
            <w:shd w:val="clear" w:color="auto" w:fill="auto"/>
            <w:vAlign w:val="center"/>
            <w:hideMark/>
          </w:tcPr>
          <w:p w14:paraId="1A25E2DC"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Líquido, en recipiente plástico con capacidad</w:t>
            </w:r>
            <w:r w:rsidRPr="00172FD0">
              <w:rPr>
                <w:rFonts w:ascii="Arial" w:eastAsia="Times New Roman" w:hAnsi="Arial" w:cs="Arial"/>
                <w:sz w:val="16"/>
                <w:szCs w:val="16"/>
                <w:lang w:eastAsia="es-CO"/>
              </w:rPr>
              <w:br/>
              <w:t>mínima de 3.785 ml</w:t>
            </w:r>
          </w:p>
        </w:tc>
        <w:tc>
          <w:tcPr>
            <w:tcW w:w="2020" w:type="dxa"/>
            <w:tcBorders>
              <w:top w:val="nil"/>
              <w:left w:val="nil"/>
              <w:bottom w:val="single" w:sz="4" w:space="0" w:color="auto"/>
              <w:right w:val="single" w:sz="4" w:space="0" w:color="auto"/>
            </w:tcBorders>
            <w:shd w:val="clear" w:color="auto" w:fill="auto"/>
            <w:vAlign w:val="center"/>
            <w:hideMark/>
          </w:tcPr>
          <w:p w14:paraId="3A7CDD60"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6</w:t>
            </w:r>
          </w:p>
        </w:tc>
        <w:tc>
          <w:tcPr>
            <w:tcW w:w="2322" w:type="dxa"/>
            <w:tcBorders>
              <w:top w:val="nil"/>
              <w:left w:val="nil"/>
              <w:bottom w:val="single" w:sz="4" w:space="0" w:color="auto"/>
              <w:right w:val="single" w:sz="4" w:space="0" w:color="auto"/>
            </w:tcBorders>
            <w:shd w:val="clear" w:color="auto" w:fill="auto"/>
            <w:vAlign w:val="center"/>
            <w:hideMark/>
          </w:tcPr>
          <w:p w14:paraId="63458257"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7CA634F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w:t>
            </w:r>
          </w:p>
        </w:tc>
        <w:tc>
          <w:tcPr>
            <w:tcW w:w="1060" w:type="dxa"/>
            <w:tcBorders>
              <w:top w:val="nil"/>
              <w:left w:val="nil"/>
              <w:bottom w:val="single" w:sz="4" w:space="0" w:color="auto"/>
              <w:right w:val="single" w:sz="4" w:space="0" w:color="auto"/>
            </w:tcBorders>
            <w:shd w:val="clear" w:color="auto" w:fill="auto"/>
            <w:noWrap/>
            <w:vAlign w:val="center"/>
            <w:hideMark/>
          </w:tcPr>
          <w:p w14:paraId="0F4B077B"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8,00   </w:t>
            </w:r>
          </w:p>
        </w:tc>
      </w:tr>
      <w:tr w:rsidR="00172FD0" w:rsidRPr="00172FD0" w14:paraId="15F0944F"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34FD3E7F"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56</w:t>
            </w:r>
          </w:p>
        </w:tc>
        <w:tc>
          <w:tcPr>
            <w:tcW w:w="2320" w:type="dxa"/>
            <w:tcBorders>
              <w:top w:val="nil"/>
              <w:left w:val="nil"/>
              <w:bottom w:val="single" w:sz="4" w:space="0" w:color="auto"/>
              <w:right w:val="single" w:sz="4" w:space="0" w:color="auto"/>
            </w:tcBorders>
            <w:shd w:val="clear" w:color="auto" w:fill="auto"/>
            <w:vAlign w:val="center"/>
            <w:hideMark/>
          </w:tcPr>
          <w:p w14:paraId="725360A1" w14:textId="77777777" w:rsidR="00172FD0" w:rsidRPr="00172FD0" w:rsidRDefault="00172FD0" w:rsidP="00172FD0">
            <w:pPr>
              <w:spacing w:after="0" w:line="240" w:lineRule="auto"/>
              <w:rPr>
                <w:rFonts w:ascii="Arial" w:eastAsia="Times New Roman" w:hAnsi="Arial" w:cs="Arial"/>
                <w:sz w:val="16"/>
                <w:szCs w:val="16"/>
                <w:lang w:eastAsia="es-CO"/>
              </w:rPr>
            </w:pPr>
            <w:proofErr w:type="spellStart"/>
            <w:r w:rsidRPr="00172FD0">
              <w:rPr>
                <w:rFonts w:ascii="Arial" w:eastAsia="Times New Roman" w:hAnsi="Arial" w:cs="Arial"/>
                <w:sz w:val="16"/>
                <w:szCs w:val="16"/>
                <w:lang w:eastAsia="es-CO"/>
              </w:rPr>
              <w:t>Varsol</w:t>
            </w:r>
            <w:proofErr w:type="spellEnd"/>
            <w:r w:rsidRPr="00172FD0">
              <w:rPr>
                <w:rFonts w:ascii="Arial" w:eastAsia="Times New Roman" w:hAnsi="Arial" w:cs="Arial"/>
                <w:sz w:val="16"/>
                <w:szCs w:val="16"/>
                <w:lang w:eastAsia="es-CO"/>
              </w:rPr>
              <w:t xml:space="preserve">  ecológico 1</w:t>
            </w:r>
          </w:p>
        </w:tc>
        <w:tc>
          <w:tcPr>
            <w:tcW w:w="2020" w:type="dxa"/>
            <w:tcBorders>
              <w:top w:val="nil"/>
              <w:left w:val="nil"/>
              <w:bottom w:val="single" w:sz="4" w:space="0" w:color="auto"/>
              <w:right w:val="single" w:sz="4" w:space="0" w:color="auto"/>
            </w:tcBorders>
            <w:shd w:val="clear" w:color="auto" w:fill="auto"/>
            <w:vAlign w:val="center"/>
            <w:hideMark/>
          </w:tcPr>
          <w:p w14:paraId="03AF002C"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Líquido, en recipiente plástico con capacidad mínima de 1000 ml</w:t>
            </w:r>
          </w:p>
        </w:tc>
        <w:tc>
          <w:tcPr>
            <w:tcW w:w="2020" w:type="dxa"/>
            <w:tcBorders>
              <w:top w:val="nil"/>
              <w:left w:val="nil"/>
              <w:bottom w:val="single" w:sz="4" w:space="0" w:color="auto"/>
              <w:right w:val="single" w:sz="4" w:space="0" w:color="auto"/>
            </w:tcBorders>
            <w:shd w:val="clear" w:color="auto" w:fill="auto"/>
            <w:vAlign w:val="center"/>
            <w:hideMark/>
          </w:tcPr>
          <w:p w14:paraId="6BA638E0"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vAlign w:val="center"/>
            <w:hideMark/>
          </w:tcPr>
          <w:p w14:paraId="62E0DF9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67EF55C9"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63BAF25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1,00   </w:t>
            </w:r>
          </w:p>
        </w:tc>
      </w:tr>
      <w:tr w:rsidR="00172FD0" w:rsidRPr="00172FD0" w14:paraId="6037D4C2"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497648DB"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57</w:t>
            </w:r>
          </w:p>
        </w:tc>
        <w:tc>
          <w:tcPr>
            <w:tcW w:w="2320" w:type="dxa"/>
            <w:tcBorders>
              <w:top w:val="nil"/>
              <w:left w:val="nil"/>
              <w:bottom w:val="single" w:sz="4" w:space="0" w:color="auto"/>
              <w:right w:val="single" w:sz="4" w:space="0" w:color="auto"/>
            </w:tcBorders>
            <w:shd w:val="clear" w:color="auto" w:fill="auto"/>
            <w:vAlign w:val="center"/>
            <w:hideMark/>
          </w:tcPr>
          <w:p w14:paraId="59D5CF33" w14:textId="77777777" w:rsidR="00172FD0" w:rsidRPr="00172FD0" w:rsidRDefault="00172FD0" w:rsidP="00172FD0">
            <w:pPr>
              <w:spacing w:after="0" w:line="240" w:lineRule="auto"/>
              <w:rPr>
                <w:rFonts w:ascii="Arial" w:eastAsia="Times New Roman" w:hAnsi="Arial" w:cs="Arial"/>
                <w:sz w:val="16"/>
                <w:szCs w:val="16"/>
                <w:lang w:eastAsia="es-CO"/>
              </w:rPr>
            </w:pPr>
            <w:proofErr w:type="spellStart"/>
            <w:r w:rsidRPr="00172FD0">
              <w:rPr>
                <w:rFonts w:ascii="Arial" w:eastAsia="Times New Roman" w:hAnsi="Arial" w:cs="Arial"/>
                <w:sz w:val="16"/>
                <w:szCs w:val="16"/>
                <w:lang w:eastAsia="es-CO"/>
              </w:rPr>
              <w:t>Varsol</w:t>
            </w:r>
            <w:proofErr w:type="spellEnd"/>
            <w:r w:rsidRPr="00172FD0">
              <w:rPr>
                <w:rFonts w:ascii="Arial" w:eastAsia="Times New Roman" w:hAnsi="Arial" w:cs="Arial"/>
                <w:sz w:val="16"/>
                <w:szCs w:val="16"/>
                <w:lang w:eastAsia="es-CO"/>
              </w:rPr>
              <w:t xml:space="preserve"> ecológico 2</w:t>
            </w:r>
          </w:p>
        </w:tc>
        <w:tc>
          <w:tcPr>
            <w:tcW w:w="2020" w:type="dxa"/>
            <w:tcBorders>
              <w:top w:val="nil"/>
              <w:left w:val="nil"/>
              <w:bottom w:val="single" w:sz="4" w:space="0" w:color="auto"/>
              <w:right w:val="single" w:sz="4" w:space="0" w:color="auto"/>
            </w:tcBorders>
            <w:shd w:val="clear" w:color="auto" w:fill="auto"/>
            <w:vAlign w:val="center"/>
            <w:hideMark/>
          </w:tcPr>
          <w:p w14:paraId="7A7AC8F7"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Líquido, en recipiente plástico con capacidad mínima de 3.785 ml</w:t>
            </w:r>
          </w:p>
        </w:tc>
        <w:tc>
          <w:tcPr>
            <w:tcW w:w="2020" w:type="dxa"/>
            <w:tcBorders>
              <w:top w:val="nil"/>
              <w:left w:val="nil"/>
              <w:bottom w:val="single" w:sz="4" w:space="0" w:color="auto"/>
              <w:right w:val="single" w:sz="4" w:space="0" w:color="auto"/>
            </w:tcBorders>
            <w:shd w:val="clear" w:color="auto" w:fill="auto"/>
            <w:vAlign w:val="center"/>
            <w:hideMark/>
          </w:tcPr>
          <w:p w14:paraId="537CAC15"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w:t>
            </w:r>
          </w:p>
        </w:tc>
        <w:tc>
          <w:tcPr>
            <w:tcW w:w="2322" w:type="dxa"/>
            <w:tcBorders>
              <w:top w:val="nil"/>
              <w:left w:val="nil"/>
              <w:bottom w:val="single" w:sz="4" w:space="0" w:color="auto"/>
              <w:right w:val="single" w:sz="4" w:space="0" w:color="auto"/>
            </w:tcBorders>
            <w:shd w:val="clear" w:color="auto" w:fill="auto"/>
            <w:vAlign w:val="center"/>
            <w:hideMark/>
          </w:tcPr>
          <w:p w14:paraId="70E2814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3C87B22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3CCB599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1,00   </w:t>
            </w:r>
          </w:p>
        </w:tc>
      </w:tr>
      <w:tr w:rsidR="00172FD0" w:rsidRPr="00172FD0" w14:paraId="7333FAD8"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58EA0272"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58</w:t>
            </w:r>
          </w:p>
        </w:tc>
        <w:tc>
          <w:tcPr>
            <w:tcW w:w="2320" w:type="dxa"/>
            <w:tcBorders>
              <w:top w:val="nil"/>
              <w:left w:val="nil"/>
              <w:bottom w:val="single" w:sz="4" w:space="0" w:color="auto"/>
              <w:right w:val="single" w:sz="4" w:space="0" w:color="auto"/>
            </w:tcBorders>
            <w:shd w:val="clear" w:color="auto" w:fill="auto"/>
            <w:vAlign w:val="center"/>
            <w:hideMark/>
          </w:tcPr>
          <w:p w14:paraId="246CC5CE" w14:textId="77777777" w:rsidR="00172FD0" w:rsidRPr="00172FD0" w:rsidRDefault="00172FD0" w:rsidP="00172FD0">
            <w:pPr>
              <w:spacing w:after="0" w:line="240" w:lineRule="auto"/>
              <w:rPr>
                <w:rFonts w:ascii="Arial" w:eastAsia="Times New Roman" w:hAnsi="Arial" w:cs="Arial"/>
                <w:sz w:val="16"/>
                <w:szCs w:val="16"/>
                <w:lang w:eastAsia="es-CO"/>
              </w:rPr>
            </w:pPr>
            <w:proofErr w:type="spellStart"/>
            <w:r w:rsidRPr="00172FD0">
              <w:rPr>
                <w:rFonts w:ascii="Arial" w:eastAsia="Times New Roman" w:hAnsi="Arial" w:cs="Arial"/>
                <w:sz w:val="16"/>
                <w:szCs w:val="16"/>
                <w:lang w:eastAsia="es-CO"/>
              </w:rPr>
              <w:t>Desmanchador</w:t>
            </w:r>
            <w:proofErr w:type="spellEnd"/>
            <w:r w:rsidRPr="00172FD0">
              <w:rPr>
                <w:rFonts w:ascii="Arial" w:eastAsia="Times New Roman" w:hAnsi="Arial" w:cs="Arial"/>
                <w:sz w:val="16"/>
                <w:szCs w:val="16"/>
                <w:lang w:eastAsia="es-CO"/>
              </w:rPr>
              <w:t xml:space="preserve"> multiusos</w:t>
            </w:r>
          </w:p>
        </w:tc>
        <w:tc>
          <w:tcPr>
            <w:tcW w:w="2020" w:type="dxa"/>
            <w:tcBorders>
              <w:top w:val="nil"/>
              <w:left w:val="nil"/>
              <w:bottom w:val="single" w:sz="4" w:space="0" w:color="auto"/>
              <w:right w:val="single" w:sz="4" w:space="0" w:color="auto"/>
            </w:tcBorders>
            <w:shd w:val="clear" w:color="auto" w:fill="auto"/>
            <w:vAlign w:val="center"/>
            <w:hideMark/>
          </w:tcPr>
          <w:p w14:paraId="7BED2302"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Crema, en bolsa plástica de mínimo 500 g</w:t>
            </w:r>
          </w:p>
        </w:tc>
        <w:tc>
          <w:tcPr>
            <w:tcW w:w="2020" w:type="dxa"/>
            <w:tcBorders>
              <w:top w:val="nil"/>
              <w:left w:val="nil"/>
              <w:bottom w:val="single" w:sz="4" w:space="0" w:color="auto"/>
              <w:right w:val="single" w:sz="4" w:space="0" w:color="auto"/>
            </w:tcBorders>
            <w:shd w:val="clear" w:color="auto" w:fill="auto"/>
            <w:vAlign w:val="center"/>
            <w:hideMark/>
          </w:tcPr>
          <w:p w14:paraId="53650640"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65ADAF46"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5329EB1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0A2CC95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3,00   </w:t>
            </w:r>
          </w:p>
        </w:tc>
      </w:tr>
      <w:tr w:rsidR="00172FD0" w:rsidRPr="00172FD0" w14:paraId="5BC1C3A3"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2C2B292E"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63</w:t>
            </w:r>
          </w:p>
        </w:tc>
        <w:tc>
          <w:tcPr>
            <w:tcW w:w="2320" w:type="dxa"/>
            <w:tcBorders>
              <w:top w:val="nil"/>
              <w:left w:val="nil"/>
              <w:bottom w:val="single" w:sz="4" w:space="0" w:color="auto"/>
              <w:right w:val="single" w:sz="4" w:space="0" w:color="auto"/>
            </w:tcBorders>
            <w:shd w:val="clear" w:color="auto" w:fill="auto"/>
            <w:vAlign w:val="center"/>
            <w:hideMark/>
          </w:tcPr>
          <w:p w14:paraId="0ED7952B"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Ambientador 2</w:t>
            </w:r>
          </w:p>
        </w:tc>
        <w:tc>
          <w:tcPr>
            <w:tcW w:w="2020" w:type="dxa"/>
            <w:tcBorders>
              <w:top w:val="nil"/>
              <w:left w:val="nil"/>
              <w:bottom w:val="single" w:sz="4" w:space="0" w:color="auto"/>
              <w:right w:val="single" w:sz="4" w:space="0" w:color="auto"/>
            </w:tcBorders>
            <w:shd w:val="clear" w:color="auto" w:fill="auto"/>
            <w:vAlign w:val="center"/>
            <w:hideMark/>
          </w:tcPr>
          <w:p w14:paraId="7F8242B9"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Líquido, en aerosol seguro para la capa de ozono con capacidad mínima de 360 ml</w:t>
            </w:r>
          </w:p>
        </w:tc>
        <w:tc>
          <w:tcPr>
            <w:tcW w:w="2020" w:type="dxa"/>
            <w:tcBorders>
              <w:top w:val="nil"/>
              <w:left w:val="nil"/>
              <w:bottom w:val="single" w:sz="4" w:space="0" w:color="auto"/>
              <w:right w:val="single" w:sz="4" w:space="0" w:color="auto"/>
            </w:tcBorders>
            <w:shd w:val="clear" w:color="auto" w:fill="auto"/>
            <w:vAlign w:val="center"/>
            <w:hideMark/>
          </w:tcPr>
          <w:p w14:paraId="4346A493"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4</w:t>
            </w:r>
          </w:p>
        </w:tc>
        <w:tc>
          <w:tcPr>
            <w:tcW w:w="2322" w:type="dxa"/>
            <w:tcBorders>
              <w:top w:val="nil"/>
              <w:left w:val="nil"/>
              <w:bottom w:val="single" w:sz="4" w:space="0" w:color="auto"/>
              <w:right w:val="single" w:sz="4" w:space="0" w:color="auto"/>
            </w:tcBorders>
            <w:shd w:val="clear" w:color="auto" w:fill="auto"/>
            <w:vAlign w:val="center"/>
            <w:hideMark/>
          </w:tcPr>
          <w:p w14:paraId="08246E8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78AFE8D5"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0F842666"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5,00   </w:t>
            </w:r>
          </w:p>
        </w:tc>
      </w:tr>
      <w:tr w:rsidR="00172FD0" w:rsidRPr="00172FD0" w14:paraId="2240227D" w14:textId="77777777" w:rsidTr="00172FD0">
        <w:trPr>
          <w:trHeight w:val="96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337B20FA"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lastRenderedPageBreak/>
              <w:t>65</w:t>
            </w:r>
          </w:p>
        </w:tc>
        <w:tc>
          <w:tcPr>
            <w:tcW w:w="2320" w:type="dxa"/>
            <w:tcBorders>
              <w:top w:val="nil"/>
              <w:left w:val="nil"/>
              <w:bottom w:val="single" w:sz="4" w:space="0" w:color="auto"/>
              <w:right w:val="single" w:sz="4" w:space="0" w:color="auto"/>
            </w:tcBorders>
            <w:shd w:val="clear" w:color="auto" w:fill="auto"/>
            <w:vAlign w:val="center"/>
            <w:hideMark/>
          </w:tcPr>
          <w:p w14:paraId="15ACEBB8"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Insecticida 2</w:t>
            </w:r>
          </w:p>
        </w:tc>
        <w:tc>
          <w:tcPr>
            <w:tcW w:w="2020" w:type="dxa"/>
            <w:tcBorders>
              <w:top w:val="nil"/>
              <w:left w:val="nil"/>
              <w:bottom w:val="single" w:sz="4" w:space="0" w:color="auto"/>
              <w:right w:val="single" w:sz="4" w:space="0" w:color="auto"/>
            </w:tcBorders>
            <w:shd w:val="clear" w:color="auto" w:fill="auto"/>
            <w:vAlign w:val="center"/>
            <w:hideMark/>
          </w:tcPr>
          <w:p w14:paraId="25DB9D9B"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Líquido, en aerosol seguro para la capa de ozono con capacidad</w:t>
            </w:r>
            <w:r w:rsidRPr="00172FD0">
              <w:rPr>
                <w:rFonts w:ascii="Arial" w:eastAsia="Times New Roman" w:hAnsi="Arial" w:cs="Arial"/>
                <w:sz w:val="16"/>
                <w:szCs w:val="16"/>
                <w:lang w:eastAsia="es-CO"/>
              </w:rPr>
              <w:br/>
              <w:t>mínima de 350 ml</w:t>
            </w:r>
          </w:p>
        </w:tc>
        <w:tc>
          <w:tcPr>
            <w:tcW w:w="2020" w:type="dxa"/>
            <w:tcBorders>
              <w:top w:val="nil"/>
              <w:left w:val="nil"/>
              <w:bottom w:val="single" w:sz="4" w:space="0" w:color="auto"/>
              <w:right w:val="single" w:sz="4" w:space="0" w:color="auto"/>
            </w:tcBorders>
            <w:shd w:val="clear" w:color="auto" w:fill="auto"/>
            <w:vAlign w:val="center"/>
            <w:hideMark/>
          </w:tcPr>
          <w:p w14:paraId="7539F9C7"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4</w:t>
            </w:r>
          </w:p>
        </w:tc>
        <w:tc>
          <w:tcPr>
            <w:tcW w:w="2322" w:type="dxa"/>
            <w:tcBorders>
              <w:top w:val="nil"/>
              <w:left w:val="nil"/>
              <w:bottom w:val="single" w:sz="4" w:space="0" w:color="auto"/>
              <w:right w:val="single" w:sz="4" w:space="0" w:color="auto"/>
            </w:tcBorders>
            <w:shd w:val="clear" w:color="auto" w:fill="auto"/>
            <w:vAlign w:val="center"/>
            <w:hideMark/>
          </w:tcPr>
          <w:p w14:paraId="4C304985"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73814177"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40B95D6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5,00   </w:t>
            </w:r>
          </w:p>
        </w:tc>
      </w:tr>
      <w:tr w:rsidR="00172FD0" w:rsidRPr="00172FD0" w14:paraId="2E1876E2"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1177DD7F"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66</w:t>
            </w:r>
          </w:p>
        </w:tc>
        <w:tc>
          <w:tcPr>
            <w:tcW w:w="2320" w:type="dxa"/>
            <w:tcBorders>
              <w:top w:val="nil"/>
              <w:left w:val="nil"/>
              <w:bottom w:val="single" w:sz="4" w:space="0" w:color="auto"/>
              <w:right w:val="single" w:sz="4" w:space="0" w:color="auto"/>
            </w:tcBorders>
            <w:shd w:val="clear" w:color="auto" w:fill="auto"/>
            <w:vAlign w:val="center"/>
            <w:hideMark/>
          </w:tcPr>
          <w:p w14:paraId="3E78FA93"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Limpiones 1</w:t>
            </w:r>
          </w:p>
        </w:tc>
        <w:tc>
          <w:tcPr>
            <w:tcW w:w="2020" w:type="dxa"/>
            <w:tcBorders>
              <w:top w:val="nil"/>
              <w:left w:val="nil"/>
              <w:bottom w:val="single" w:sz="4" w:space="0" w:color="auto"/>
              <w:right w:val="single" w:sz="4" w:space="0" w:color="auto"/>
            </w:tcBorders>
            <w:shd w:val="clear" w:color="auto" w:fill="auto"/>
            <w:vAlign w:val="center"/>
            <w:hideMark/>
          </w:tcPr>
          <w:p w14:paraId="42319E09"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vAlign w:val="center"/>
            <w:hideMark/>
          </w:tcPr>
          <w:p w14:paraId="0488A7CC"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8</w:t>
            </w:r>
          </w:p>
        </w:tc>
        <w:tc>
          <w:tcPr>
            <w:tcW w:w="2322" w:type="dxa"/>
            <w:tcBorders>
              <w:top w:val="nil"/>
              <w:left w:val="nil"/>
              <w:bottom w:val="single" w:sz="4" w:space="0" w:color="auto"/>
              <w:right w:val="single" w:sz="4" w:space="0" w:color="auto"/>
            </w:tcBorders>
            <w:shd w:val="clear" w:color="auto" w:fill="auto"/>
            <w:vAlign w:val="center"/>
            <w:hideMark/>
          </w:tcPr>
          <w:p w14:paraId="0999FF8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73EB826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2CF780E4"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9,00   </w:t>
            </w:r>
          </w:p>
        </w:tc>
      </w:tr>
      <w:tr w:rsidR="00172FD0" w:rsidRPr="00172FD0" w14:paraId="357A9413"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7B957D96"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76</w:t>
            </w:r>
          </w:p>
        </w:tc>
        <w:tc>
          <w:tcPr>
            <w:tcW w:w="2320" w:type="dxa"/>
            <w:tcBorders>
              <w:top w:val="nil"/>
              <w:left w:val="nil"/>
              <w:bottom w:val="single" w:sz="4" w:space="0" w:color="auto"/>
              <w:right w:val="single" w:sz="4" w:space="0" w:color="auto"/>
            </w:tcBorders>
            <w:shd w:val="clear" w:color="auto" w:fill="auto"/>
            <w:vAlign w:val="center"/>
            <w:hideMark/>
          </w:tcPr>
          <w:p w14:paraId="30FFDA41"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Paño absorbente multiusos 3</w:t>
            </w:r>
          </w:p>
        </w:tc>
        <w:tc>
          <w:tcPr>
            <w:tcW w:w="2020" w:type="dxa"/>
            <w:tcBorders>
              <w:top w:val="nil"/>
              <w:left w:val="nil"/>
              <w:bottom w:val="single" w:sz="4" w:space="0" w:color="auto"/>
              <w:right w:val="single" w:sz="4" w:space="0" w:color="auto"/>
            </w:tcBorders>
            <w:shd w:val="clear" w:color="auto" w:fill="auto"/>
            <w:vAlign w:val="center"/>
            <w:hideMark/>
          </w:tcPr>
          <w:p w14:paraId="6264C5B4"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Rollo X 40 unidades</w:t>
            </w:r>
          </w:p>
        </w:tc>
        <w:tc>
          <w:tcPr>
            <w:tcW w:w="2020" w:type="dxa"/>
            <w:tcBorders>
              <w:top w:val="nil"/>
              <w:left w:val="nil"/>
              <w:bottom w:val="single" w:sz="4" w:space="0" w:color="auto"/>
              <w:right w:val="single" w:sz="4" w:space="0" w:color="auto"/>
            </w:tcBorders>
            <w:shd w:val="clear" w:color="auto" w:fill="auto"/>
            <w:vAlign w:val="center"/>
            <w:hideMark/>
          </w:tcPr>
          <w:p w14:paraId="4F017F47"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077CAE6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553C20B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7EC061F3"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3,00   </w:t>
            </w:r>
          </w:p>
        </w:tc>
      </w:tr>
      <w:tr w:rsidR="00172FD0" w:rsidRPr="00172FD0" w14:paraId="06446325"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3A8F6CDA"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79</w:t>
            </w:r>
          </w:p>
        </w:tc>
        <w:tc>
          <w:tcPr>
            <w:tcW w:w="2320" w:type="dxa"/>
            <w:tcBorders>
              <w:top w:val="nil"/>
              <w:left w:val="nil"/>
              <w:bottom w:val="single" w:sz="4" w:space="0" w:color="auto"/>
              <w:right w:val="single" w:sz="4" w:space="0" w:color="auto"/>
            </w:tcBorders>
            <w:shd w:val="clear" w:color="auto" w:fill="auto"/>
            <w:vAlign w:val="center"/>
            <w:hideMark/>
          </w:tcPr>
          <w:p w14:paraId="2B4FB9C5"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Esponjilla 1</w:t>
            </w:r>
          </w:p>
        </w:tc>
        <w:tc>
          <w:tcPr>
            <w:tcW w:w="2020" w:type="dxa"/>
            <w:tcBorders>
              <w:top w:val="nil"/>
              <w:left w:val="nil"/>
              <w:bottom w:val="single" w:sz="4" w:space="0" w:color="auto"/>
              <w:right w:val="single" w:sz="4" w:space="0" w:color="auto"/>
            </w:tcBorders>
            <w:shd w:val="clear" w:color="auto" w:fill="auto"/>
            <w:vAlign w:val="center"/>
            <w:hideMark/>
          </w:tcPr>
          <w:p w14:paraId="2C96747D"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vAlign w:val="center"/>
            <w:hideMark/>
          </w:tcPr>
          <w:p w14:paraId="22FFA28C"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440BA51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0DC9EB4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1652EC6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3,00   </w:t>
            </w:r>
          </w:p>
        </w:tc>
      </w:tr>
      <w:tr w:rsidR="00172FD0" w:rsidRPr="00172FD0" w14:paraId="5A855AFB"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089C449B"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80</w:t>
            </w:r>
          </w:p>
        </w:tc>
        <w:tc>
          <w:tcPr>
            <w:tcW w:w="2320" w:type="dxa"/>
            <w:tcBorders>
              <w:top w:val="nil"/>
              <w:left w:val="nil"/>
              <w:bottom w:val="single" w:sz="4" w:space="0" w:color="auto"/>
              <w:right w:val="single" w:sz="4" w:space="0" w:color="auto"/>
            </w:tcBorders>
            <w:shd w:val="clear" w:color="auto" w:fill="auto"/>
            <w:vAlign w:val="center"/>
            <w:hideMark/>
          </w:tcPr>
          <w:p w14:paraId="6E00B0B1"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Esponjilla 2</w:t>
            </w:r>
          </w:p>
        </w:tc>
        <w:tc>
          <w:tcPr>
            <w:tcW w:w="2020" w:type="dxa"/>
            <w:tcBorders>
              <w:top w:val="nil"/>
              <w:left w:val="nil"/>
              <w:bottom w:val="single" w:sz="4" w:space="0" w:color="auto"/>
              <w:right w:val="single" w:sz="4" w:space="0" w:color="auto"/>
            </w:tcBorders>
            <w:shd w:val="clear" w:color="auto" w:fill="auto"/>
            <w:vAlign w:val="center"/>
            <w:hideMark/>
          </w:tcPr>
          <w:p w14:paraId="2B8773F5"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vAlign w:val="center"/>
            <w:hideMark/>
          </w:tcPr>
          <w:p w14:paraId="06784903"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4F95A4B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3ADE171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7529AAAB"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3,00   </w:t>
            </w:r>
          </w:p>
        </w:tc>
      </w:tr>
      <w:tr w:rsidR="00172FD0" w:rsidRPr="00172FD0" w14:paraId="1A3E575D"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49002893"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88</w:t>
            </w:r>
          </w:p>
        </w:tc>
        <w:tc>
          <w:tcPr>
            <w:tcW w:w="2320" w:type="dxa"/>
            <w:tcBorders>
              <w:top w:val="nil"/>
              <w:left w:val="nil"/>
              <w:bottom w:val="single" w:sz="4" w:space="0" w:color="auto"/>
              <w:right w:val="single" w:sz="4" w:space="0" w:color="auto"/>
            </w:tcBorders>
            <w:shd w:val="clear" w:color="auto" w:fill="auto"/>
            <w:vAlign w:val="center"/>
            <w:hideMark/>
          </w:tcPr>
          <w:p w14:paraId="26215DA1"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Escoba 3</w:t>
            </w:r>
          </w:p>
        </w:tc>
        <w:tc>
          <w:tcPr>
            <w:tcW w:w="2020" w:type="dxa"/>
            <w:tcBorders>
              <w:top w:val="nil"/>
              <w:left w:val="nil"/>
              <w:bottom w:val="single" w:sz="4" w:space="0" w:color="auto"/>
              <w:right w:val="single" w:sz="4" w:space="0" w:color="auto"/>
            </w:tcBorders>
            <w:shd w:val="clear" w:color="auto" w:fill="auto"/>
            <w:vAlign w:val="center"/>
            <w:hideMark/>
          </w:tcPr>
          <w:p w14:paraId="6911B53D"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vAlign w:val="center"/>
            <w:hideMark/>
          </w:tcPr>
          <w:p w14:paraId="6762D780"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55F22A6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4650C61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23CD68E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3,00   </w:t>
            </w:r>
          </w:p>
        </w:tc>
      </w:tr>
      <w:tr w:rsidR="00172FD0" w:rsidRPr="00172FD0" w14:paraId="1E5E271F"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4AA3E69"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89</w:t>
            </w:r>
          </w:p>
        </w:tc>
        <w:tc>
          <w:tcPr>
            <w:tcW w:w="2320" w:type="dxa"/>
            <w:tcBorders>
              <w:top w:val="nil"/>
              <w:left w:val="nil"/>
              <w:bottom w:val="single" w:sz="4" w:space="0" w:color="auto"/>
              <w:right w:val="single" w:sz="4" w:space="0" w:color="auto"/>
            </w:tcBorders>
            <w:shd w:val="clear" w:color="auto" w:fill="auto"/>
            <w:vAlign w:val="center"/>
            <w:hideMark/>
          </w:tcPr>
          <w:p w14:paraId="722921C0"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Escoba 4</w:t>
            </w:r>
          </w:p>
        </w:tc>
        <w:tc>
          <w:tcPr>
            <w:tcW w:w="2020" w:type="dxa"/>
            <w:tcBorders>
              <w:top w:val="nil"/>
              <w:left w:val="nil"/>
              <w:bottom w:val="single" w:sz="4" w:space="0" w:color="auto"/>
              <w:right w:val="single" w:sz="4" w:space="0" w:color="auto"/>
            </w:tcBorders>
            <w:shd w:val="clear" w:color="auto" w:fill="auto"/>
            <w:vAlign w:val="center"/>
            <w:hideMark/>
          </w:tcPr>
          <w:p w14:paraId="2F00BA43"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vAlign w:val="center"/>
            <w:hideMark/>
          </w:tcPr>
          <w:p w14:paraId="49F66B64"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w:t>
            </w:r>
          </w:p>
        </w:tc>
        <w:tc>
          <w:tcPr>
            <w:tcW w:w="2322" w:type="dxa"/>
            <w:tcBorders>
              <w:top w:val="nil"/>
              <w:left w:val="nil"/>
              <w:bottom w:val="single" w:sz="4" w:space="0" w:color="auto"/>
              <w:right w:val="single" w:sz="4" w:space="0" w:color="auto"/>
            </w:tcBorders>
            <w:shd w:val="clear" w:color="auto" w:fill="auto"/>
            <w:vAlign w:val="center"/>
            <w:hideMark/>
          </w:tcPr>
          <w:p w14:paraId="0D82A70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684DBCB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094E5D4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2,00   </w:t>
            </w:r>
          </w:p>
        </w:tc>
      </w:tr>
      <w:tr w:rsidR="00172FD0" w:rsidRPr="00172FD0" w14:paraId="05D03A9B"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1D0F8311"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92</w:t>
            </w:r>
          </w:p>
        </w:tc>
        <w:tc>
          <w:tcPr>
            <w:tcW w:w="2320" w:type="dxa"/>
            <w:tcBorders>
              <w:top w:val="nil"/>
              <w:left w:val="nil"/>
              <w:bottom w:val="single" w:sz="4" w:space="0" w:color="auto"/>
              <w:right w:val="single" w:sz="4" w:space="0" w:color="auto"/>
            </w:tcBorders>
            <w:shd w:val="clear" w:color="auto" w:fill="auto"/>
            <w:vAlign w:val="center"/>
            <w:hideMark/>
          </w:tcPr>
          <w:p w14:paraId="7723DC7E"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Mango madera escoba 1</w:t>
            </w:r>
          </w:p>
        </w:tc>
        <w:tc>
          <w:tcPr>
            <w:tcW w:w="2020" w:type="dxa"/>
            <w:tcBorders>
              <w:top w:val="nil"/>
              <w:left w:val="nil"/>
              <w:bottom w:val="single" w:sz="4" w:space="0" w:color="auto"/>
              <w:right w:val="single" w:sz="4" w:space="0" w:color="auto"/>
            </w:tcBorders>
            <w:shd w:val="clear" w:color="auto" w:fill="auto"/>
            <w:vAlign w:val="center"/>
            <w:hideMark/>
          </w:tcPr>
          <w:p w14:paraId="35CECC41"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vAlign w:val="center"/>
            <w:hideMark/>
          </w:tcPr>
          <w:p w14:paraId="597EA477"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6A7854A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25555CD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56D6B45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3,00   </w:t>
            </w:r>
          </w:p>
        </w:tc>
      </w:tr>
      <w:tr w:rsidR="00172FD0" w:rsidRPr="00172FD0" w14:paraId="5CDA70B6" w14:textId="77777777" w:rsidTr="00172FD0">
        <w:trPr>
          <w:trHeight w:val="33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2065021C"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93</w:t>
            </w:r>
          </w:p>
        </w:tc>
        <w:tc>
          <w:tcPr>
            <w:tcW w:w="2320" w:type="dxa"/>
            <w:tcBorders>
              <w:top w:val="nil"/>
              <w:left w:val="nil"/>
              <w:bottom w:val="single" w:sz="4" w:space="0" w:color="auto"/>
              <w:right w:val="single" w:sz="4" w:space="0" w:color="auto"/>
            </w:tcBorders>
            <w:shd w:val="clear" w:color="auto" w:fill="auto"/>
            <w:vAlign w:val="center"/>
            <w:hideMark/>
          </w:tcPr>
          <w:p w14:paraId="5E0EAFAE"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Cepillos 1</w:t>
            </w:r>
          </w:p>
        </w:tc>
        <w:tc>
          <w:tcPr>
            <w:tcW w:w="2020" w:type="dxa"/>
            <w:tcBorders>
              <w:top w:val="nil"/>
              <w:left w:val="nil"/>
              <w:bottom w:val="single" w:sz="4" w:space="0" w:color="auto"/>
              <w:right w:val="single" w:sz="4" w:space="0" w:color="auto"/>
            </w:tcBorders>
            <w:shd w:val="clear" w:color="auto" w:fill="auto"/>
            <w:vAlign w:val="center"/>
            <w:hideMark/>
          </w:tcPr>
          <w:p w14:paraId="7476994C"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vAlign w:val="center"/>
            <w:hideMark/>
          </w:tcPr>
          <w:p w14:paraId="04E3F8D1"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w:t>
            </w:r>
          </w:p>
        </w:tc>
        <w:tc>
          <w:tcPr>
            <w:tcW w:w="2322" w:type="dxa"/>
            <w:tcBorders>
              <w:top w:val="nil"/>
              <w:left w:val="nil"/>
              <w:bottom w:val="single" w:sz="4" w:space="0" w:color="auto"/>
              <w:right w:val="single" w:sz="4" w:space="0" w:color="auto"/>
            </w:tcBorders>
            <w:shd w:val="clear" w:color="auto" w:fill="auto"/>
            <w:vAlign w:val="center"/>
            <w:hideMark/>
          </w:tcPr>
          <w:p w14:paraId="38CD154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2EB7580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4ABA018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2,00   </w:t>
            </w:r>
          </w:p>
        </w:tc>
      </w:tr>
      <w:tr w:rsidR="00172FD0" w:rsidRPr="00172FD0" w14:paraId="6A9CF9F8" w14:textId="77777777" w:rsidTr="00172FD0">
        <w:trPr>
          <w:trHeight w:val="82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4322E4F0"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96</w:t>
            </w:r>
          </w:p>
        </w:tc>
        <w:tc>
          <w:tcPr>
            <w:tcW w:w="2320" w:type="dxa"/>
            <w:tcBorders>
              <w:top w:val="nil"/>
              <w:left w:val="nil"/>
              <w:bottom w:val="single" w:sz="4" w:space="0" w:color="auto"/>
              <w:right w:val="single" w:sz="4" w:space="0" w:color="auto"/>
            </w:tcBorders>
            <w:shd w:val="clear" w:color="auto" w:fill="auto"/>
            <w:vAlign w:val="center"/>
            <w:hideMark/>
          </w:tcPr>
          <w:p w14:paraId="2CB59777"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Trapero 1</w:t>
            </w:r>
          </w:p>
        </w:tc>
        <w:tc>
          <w:tcPr>
            <w:tcW w:w="2020" w:type="dxa"/>
            <w:tcBorders>
              <w:top w:val="nil"/>
              <w:left w:val="nil"/>
              <w:bottom w:val="single" w:sz="4" w:space="0" w:color="auto"/>
              <w:right w:val="single" w:sz="4" w:space="0" w:color="auto"/>
            </w:tcBorders>
            <w:shd w:val="clear" w:color="auto" w:fill="auto"/>
            <w:vAlign w:val="center"/>
            <w:hideMark/>
          </w:tcPr>
          <w:p w14:paraId="4D80869F"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vAlign w:val="center"/>
            <w:hideMark/>
          </w:tcPr>
          <w:p w14:paraId="56B96C29"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vAlign w:val="center"/>
            <w:hideMark/>
          </w:tcPr>
          <w:p w14:paraId="2277380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52AD94A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682B926B"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1,00   </w:t>
            </w:r>
          </w:p>
        </w:tc>
      </w:tr>
      <w:tr w:rsidR="00172FD0" w:rsidRPr="00172FD0" w14:paraId="0FFBD4D8"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232E9CE7"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lastRenderedPageBreak/>
              <w:t>98</w:t>
            </w:r>
          </w:p>
        </w:tc>
        <w:tc>
          <w:tcPr>
            <w:tcW w:w="2320" w:type="dxa"/>
            <w:tcBorders>
              <w:top w:val="nil"/>
              <w:left w:val="nil"/>
              <w:bottom w:val="single" w:sz="4" w:space="0" w:color="auto"/>
              <w:right w:val="single" w:sz="4" w:space="0" w:color="auto"/>
            </w:tcBorders>
            <w:shd w:val="clear" w:color="auto" w:fill="auto"/>
            <w:vAlign w:val="center"/>
            <w:hideMark/>
          </w:tcPr>
          <w:p w14:paraId="4E45FC6B"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Trapero 3</w:t>
            </w:r>
          </w:p>
        </w:tc>
        <w:tc>
          <w:tcPr>
            <w:tcW w:w="2020" w:type="dxa"/>
            <w:tcBorders>
              <w:top w:val="nil"/>
              <w:left w:val="nil"/>
              <w:bottom w:val="single" w:sz="4" w:space="0" w:color="auto"/>
              <w:right w:val="single" w:sz="4" w:space="0" w:color="auto"/>
            </w:tcBorders>
            <w:shd w:val="clear" w:color="auto" w:fill="auto"/>
            <w:vAlign w:val="center"/>
            <w:hideMark/>
          </w:tcPr>
          <w:p w14:paraId="6DF17F0B"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vAlign w:val="center"/>
            <w:hideMark/>
          </w:tcPr>
          <w:p w14:paraId="64A3B198"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76E103E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3160E15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6CB251D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3,00   </w:t>
            </w:r>
          </w:p>
        </w:tc>
      </w:tr>
      <w:tr w:rsidR="00172FD0" w:rsidRPr="00172FD0" w14:paraId="1BC61C09" w14:textId="77777777" w:rsidTr="00172FD0">
        <w:trPr>
          <w:trHeight w:val="82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4B212D9F"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101</w:t>
            </w:r>
          </w:p>
        </w:tc>
        <w:tc>
          <w:tcPr>
            <w:tcW w:w="2320" w:type="dxa"/>
            <w:tcBorders>
              <w:top w:val="nil"/>
              <w:left w:val="nil"/>
              <w:bottom w:val="single" w:sz="4" w:space="0" w:color="auto"/>
              <w:right w:val="single" w:sz="4" w:space="0" w:color="auto"/>
            </w:tcBorders>
            <w:shd w:val="clear" w:color="auto" w:fill="auto"/>
            <w:vAlign w:val="center"/>
            <w:hideMark/>
          </w:tcPr>
          <w:p w14:paraId="52E00DB8"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Mango madera trapero</w:t>
            </w:r>
          </w:p>
        </w:tc>
        <w:tc>
          <w:tcPr>
            <w:tcW w:w="2020" w:type="dxa"/>
            <w:tcBorders>
              <w:top w:val="nil"/>
              <w:left w:val="nil"/>
              <w:bottom w:val="single" w:sz="4" w:space="0" w:color="auto"/>
              <w:right w:val="single" w:sz="4" w:space="0" w:color="auto"/>
            </w:tcBorders>
            <w:shd w:val="clear" w:color="auto" w:fill="auto"/>
            <w:vAlign w:val="center"/>
            <w:hideMark/>
          </w:tcPr>
          <w:p w14:paraId="787B2754"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vAlign w:val="center"/>
            <w:hideMark/>
          </w:tcPr>
          <w:p w14:paraId="27A0B967"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5BF56FD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71D1947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1039FDB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3,00   </w:t>
            </w:r>
          </w:p>
        </w:tc>
      </w:tr>
      <w:tr w:rsidR="00172FD0" w:rsidRPr="00172FD0" w14:paraId="5F005EA9"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1A2E499B"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102</w:t>
            </w:r>
          </w:p>
        </w:tc>
        <w:tc>
          <w:tcPr>
            <w:tcW w:w="2320" w:type="dxa"/>
            <w:tcBorders>
              <w:top w:val="nil"/>
              <w:left w:val="nil"/>
              <w:bottom w:val="single" w:sz="4" w:space="0" w:color="auto"/>
              <w:right w:val="single" w:sz="4" w:space="0" w:color="auto"/>
            </w:tcBorders>
            <w:shd w:val="clear" w:color="auto" w:fill="auto"/>
            <w:vAlign w:val="center"/>
            <w:hideMark/>
          </w:tcPr>
          <w:p w14:paraId="7CCA8BF5"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Cepillo para sanitario (churrusco)</w:t>
            </w:r>
          </w:p>
        </w:tc>
        <w:tc>
          <w:tcPr>
            <w:tcW w:w="2020" w:type="dxa"/>
            <w:tcBorders>
              <w:top w:val="nil"/>
              <w:left w:val="nil"/>
              <w:bottom w:val="single" w:sz="4" w:space="0" w:color="auto"/>
              <w:right w:val="single" w:sz="4" w:space="0" w:color="auto"/>
            </w:tcBorders>
            <w:shd w:val="clear" w:color="auto" w:fill="auto"/>
            <w:vAlign w:val="center"/>
            <w:hideMark/>
          </w:tcPr>
          <w:p w14:paraId="01682F3E"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vAlign w:val="center"/>
            <w:hideMark/>
          </w:tcPr>
          <w:p w14:paraId="14E90D1B"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0,5</w:t>
            </w:r>
          </w:p>
        </w:tc>
        <w:tc>
          <w:tcPr>
            <w:tcW w:w="2322" w:type="dxa"/>
            <w:tcBorders>
              <w:top w:val="nil"/>
              <w:left w:val="nil"/>
              <w:bottom w:val="single" w:sz="4" w:space="0" w:color="auto"/>
              <w:right w:val="single" w:sz="4" w:space="0" w:color="auto"/>
            </w:tcBorders>
            <w:shd w:val="clear" w:color="auto" w:fill="auto"/>
            <w:vAlign w:val="center"/>
            <w:hideMark/>
          </w:tcPr>
          <w:p w14:paraId="4BA88566"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1B126F1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2D3B823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1,00   </w:t>
            </w:r>
          </w:p>
        </w:tc>
      </w:tr>
      <w:tr w:rsidR="00172FD0" w:rsidRPr="00172FD0" w14:paraId="6FB00BF9" w14:textId="77777777" w:rsidTr="00172FD0">
        <w:trPr>
          <w:trHeight w:val="82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2C3C66F1"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110</w:t>
            </w:r>
          </w:p>
        </w:tc>
        <w:tc>
          <w:tcPr>
            <w:tcW w:w="2320" w:type="dxa"/>
            <w:tcBorders>
              <w:top w:val="nil"/>
              <w:left w:val="nil"/>
              <w:bottom w:val="single" w:sz="4" w:space="0" w:color="auto"/>
              <w:right w:val="single" w:sz="4" w:space="0" w:color="auto"/>
            </w:tcBorders>
            <w:shd w:val="clear" w:color="auto" w:fill="auto"/>
            <w:vAlign w:val="center"/>
            <w:hideMark/>
          </w:tcPr>
          <w:p w14:paraId="2445F475"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Bolsas plásticas 1</w:t>
            </w:r>
          </w:p>
        </w:tc>
        <w:tc>
          <w:tcPr>
            <w:tcW w:w="2020" w:type="dxa"/>
            <w:tcBorders>
              <w:top w:val="nil"/>
              <w:left w:val="nil"/>
              <w:bottom w:val="single" w:sz="4" w:space="0" w:color="auto"/>
              <w:right w:val="single" w:sz="4" w:space="0" w:color="auto"/>
            </w:tcBorders>
            <w:shd w:val="clear" w:color="auto" w:fill="auto"/>
            <w:vAlign w:val="center"/>
            <w:hideMark/>
          </w:tcPr>
          <w:p w14:paraId="2ABFFC3B"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Paquete de mínimo 6</w:t>
            </w:r>
          </w:p>
        </w:tc>
        <w:tc>
          <w:tcPr>
            <w:tcW w:w="2020" w:type="dxa"/>
            <w:tcBorders>
              <w:top w:val="nil"/>
              <w:left w:val="nil"/>
              <w:bottom w:val="single" w:sz="4" w:space="0" w:color="auto"/>
              <w:right w:val="single" w:sz="4" w:space="0" w:color="auto"/>
            </w:tcBorders>
            <w:shd w:val="clear" w:color="auto" w:fill="auto"/>
            <w:vAlign w:val="center"/>
            <w:hideMark/>
          </w:tcPr>
          <w:p w14:paraId="223C211A"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10</w:t>
            </w:r>
          </w:p>
        </w:tc>
        <w:tc>
          <w:tcPr>
            <w:tcW w:w="2322" w:type="dxa"/>
            <w:tcBorders>
              <w:top w:val="nil"/>
              <w:left w:val="nil"/>
              <w:bottom w:val="single" w:sz="4" w:space="0" w:color="auto"/>
              <w:right w:val="single" w:sz="4" w:space="0" w:color="auto"/>
            </w:tcBorders>
            <w:shd w:val="clear" w:color="auto" w:fill="auto"/>
            <w:vAlign w:val="center"/>
            <w:hideMark/>
          </w:tcPr>
          <w:p w14:paraId="77CEA8B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4E2BCFF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10</w:t>
            </w:r>
          </w:p>
        </w:tc>
        <w:tc>
          <w:tcPr>
            <w:tcW w:w="1060" w:type="dxa"/>
            <w:tcBorders>
              <w:top w:val="nil"/>
              <w:left w:val="nil"/>
              <w:bottom w:val="single" w:sz="4" w:space="0" w:color="auto"/>
              <w:right w:val="single" w:sz="4" w:space="0" w:color="auto"/>
            </w:tcBorders>
            <w:shd w:val="clear" w:color="auto" w:fill="auto"/>
            <w:noWrap/>
            <w:vAlign w:val="center"/>
            <w:hideMark/>
          </w:tcPr>
          <w:p w14:paraId="01D551C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20,00   </w:t>
            </w:r>
          </w:p>
        </w:tc>
      </w:tr>
      <w:tr w:rsidR="00172FD0" w:rsidRPr="00172FD0" w14:paraId="4D2BF8FD" w14:textId="77777777" w:rsidTr="00172FD0">
        <w:trPr>
          <w:trHeight w:val="99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4FC83BE1"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122</w:t>
            </w:r>
          </w:p>
        </w:tc>
        <w:tc>
          <w:tcPr>
            <w:tcW w:w="2320" w:type="dxa"/>
            <w:tcBorders>
              <w:top w:val="nil"/>
              <w:left w:val="nil"/>
              <w:bottom w:val="single" w:sz="4" w:space="0" w:color="auto"/>
              <w:right w:val="single" w:sz="4" w:space="0" w:color="auto"/>
            </w:tcBorders>
            <w:shd w:val="clear" w:color="auto" w:fill="auto"/>
            <w:vAlign w:val="center"/>
            <w:hideMark/>
          </w:tcPr>
          <w:p w14:paraId="4FAE1136"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Bolsas plásticas 21</w:t>
            </w:r>
          </w:p>
        </w:tc>
        <w:tc>
          <w:tcPr>
            <w:tcW w:w="2020" w:type="dxa"/>
            <w:tcBorders>
              <w:top w:val="nil"/>
              <w:left w:val="nil"/>
              <w:bottom w:val="single" w:sz="4" w:space="0" w:color="auto"/>
              <w:right w:val="single" w:sz="4" w:space="0" w:color="auto"/>
            </w:tcBorders>
            <w:shd w:val="clear" w:color="auto" w:fill="auto"/>
            <w:vAlign w:val="center"/>
            <w:hideMark/>
          </w:tcPr>
          <w:p w14:paraId="63D722BA"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Paquete de mínimo 6</w:t>
            </w:r>
          </w:p>
        </w:tc>
        <w:tc>
          <w:tcPr>
            <w:tcW w:w="2020" w:type="dxa"/>
            <w:tcBorders>
              <w:top w:val="nil"/>
              <w:left w:val="nil"/>
              <w:bottom w:val="single" w:sz="4" w:space="0" w:color="auto"/>
              <w:right w:val="single" w:sz="4" w:space="0" w:color="auto"/>
            </w:tcBorders>
            <w:shd w:val="clear" w:color="auto" w:fill="auto"/>
            <w:vAlign w:val="center"/>
            <w:hideMark/>
          </w:tcPr>
          <w:p w14:paraId="4F5C18CE"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8</w:t>
            </w:r>
          </w:p>
        </w:tc>
        <w:tc>
          <w:tcPr>
            <w:tcW w:w="2322" w:type="dxa"/>
            <w:tcBorders>
              <w:top w:val="nil"/>
              <w:left w:val="nil"/>
              <w:bottom w:val="single" w:sz="4" w:space="0" w:color="auto"/>
              <w:right w:val="single" w:sz="4" w:space="0" w:color="auto"/>
            </w:tcBorders>
            <w:shd w:val="clear" w:color="auto" w:fill="auto"/>
            <w:vAlign w:val="center"/>
            <w:hideMark/>
          </w:tcPr>
          <w:p w14:paraId="1B306B8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2B99177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4</w:t>
            </w:r>
          </w:p>
        </w:tc>
        <w:tc>
          <w:tcPr>
            <w:tcW w:w="1060" w:type="dxa"/>
            <w:tcBorders>
              <w:top w:val="nil"/>
              <w:left w:val="nil"/>
              <w:bottom w:val="single" w:sz="4" w:space="0" w:color="auto"/>
              <w:right w:val="single" w:sz="4" w:space="0" w:color="auto"/>
            </w:tcBorders>
            <w:shd w:val="clear" w:color="auto" w:fill="auto"/>
            <w:noWrap/>
            <w:vAlign w:val="center"/>
            <w:hideMark/>
          </w:tcPr>
          <w:p w14:paraId="2B25334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12,00   </w:t>
            </w:r>
          </w:p>
        </w:tc>
      </w:tr>
      <w:tr w:rsidR="00172FD0" w:rsidRPr="00172FD0" w14:paraId="3D61D869"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2AFBDA7A"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123</w:t>
            </w:r>
          </w:p>
        </w:tc>
        <w:tc>
          <w:tcPr>
            <w:tcW w:w="2320" w:type="dxa"/>
            <w:tcBorders>
              <w:top w:val="nil"/>
              <w:left w:val="nil"/>
              <w:bottom w:val="single" w:sz="4" w:space="0" w:color="auto"/>
              <w:right w:val="single" w:sz="4" w:space="0" w:color="auto"/>
            </w:tcBorders>
            <w:shd w:val="clear" w:color="auto" w:fill="auto"/>
            <w:vAlign w:val="center"/>
            <w:hideMark/>
          </w:tcPr>
          <w:p w14:paraId="1AF9489F"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Bolsas plásticas 22</w:t>
            </w:r>
          </w:p>
        </w:tc>
        <w:tc>
          <w:tcPr>
            <w:tcW w:w="2020" w:type="dxa"/>
            <w:tcBorders>
              <w:top w:val="nil"/>
              <w:left w:val="nil"/>
              <w:bottom w:val="single" w:sz="4" w:space="0" w:color="auto"/>
              <w:right w:val="single" w:sz="4" w:space="0" w:color="auto"/>
            </w:tcBorders>
            <w:shd w:val="clear" w:color="auto" w:fill="auto"/>
            <w:vAlign w:val="center"/>
            <w:hideMark/>
          </w:tcPr>
          <w:p w14:paraId="6863CE7B"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Paquete de mínimo 6</w:t>
            </w:r>
          </w:p>
        </w:tc>
        <w:tc>
          <w:tcPr>
            <w:tcW w:w="2020" w:type="dxa"/>
            <w:tcBorders>
              <w:top w:val="nil"/>
              <w:left w:val="nil"/>
              <w:bottom w:val="single" w:sz="4" w:space="0" w:color="auto"/>
              <w:right w:val="single" w:sz="4" w:space="0" w:color="auto"/>
            </w:tcBorders>
            <w:shd w:val="clear" w:color="auto" w:fill="auto"/>
            <w:vAlign w:val="center"/>
            <w:hideMark/>
          </w:tcPr>
          <w:p w14:paraId="57F532E7"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8</w:t>
            </w:r>
          </w:p>
        </w:tc>
        <w:tc>
          <w:tcPr>
            <w:tcW w:w="2322" w:type="dxa"/>
            <w:tcBorders>
              <w:top w:val="nil"/>
              <w:left w:val="nil"/>
              <w:bottom w:val="single" w:sz="4" w:space="0" w:color="auto"/>
              <w:right w:val="single" w:sz="4" w:space="0" w:color="auto"/>
            </w:tcBorders>
            <w:shd w:val="clear" w:color="auto" w:fill="auto"/>
            <w:vAlign w:val="center"/>
            <w:hideMark/>
          </w:tcPr>
          <w:p w14:paraId="74AEA92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6B9CF45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4</w:t>
            </w:r>
          </w:p>
        </w:tc>
        <w:tc>
          <w:tcPr>
            <w:tcW w:w="1060" w:type="dxa"/>
            <w:tcBorders>
              <w:top w:val="nil"/>
              <w:left w:val="nil"/>
              <w:bottom w:val="single" w:sz="4" w:space="0" w:color="auto"/>
              <w:right w:val="single" w:sz="4" w:space="0" w:color="auto"/>
            </w:tcBorders>
            <w:shd w:val="clear" w:color="auto" w:fill="auto"/>
            <w:noWrap/>
            <w:vAlign w:val="center"/>
            <w:hideMark/>
          </w:tcPr>
          <w:p w14:paraId="7F56BB7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12,00   </w:t>
            </w:r>
          </w:p>
        </w:tc>
      </w:tr>
      <w:tr w:rsidR="00172FD0" w:rsidRPr="00172FD0" w14:paraId="1E790BFF"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DB7FF72"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124</w:t>
            </w:r>
          </w:p>
        </w:tc>
        <w:tc>
          <w:tcPr>
            <w:tcW w:w="2320" w:type="dxa"/>
            <w:tcBorders>
              <w:top w:val="nil"/>
              <w:left w:val="nil"/>
              <w:bottom w:val="single" w:sz="4" w:space="0" w:color="auto"/>
              <w:right w:val="single" w:sz="4" w:space="0" w:color="auto"/>
            </w:tcBorders>
            <w:shd w:val="clear" w:color="auto" w:fill="auto"/>
            <w:vAlign w:val="center"/>
            <w:hideMark/>
          </w:tcPr>
          <w:p w14:paraId="46CFA74F"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Bolsas plásticas 23</w:t>
            </w:r>
          </w:p>
        </w:tc>
        <w:tc>
          <w:tcPr>
            <w:tcW w:w="2020" w:type="dxa"/>
            <w:tcBorders>
              <w:top w:val="nil"/>
              <w:left w:val="nil"/>
              <w:bottom w:val="single" w:sz="4" w:space="0" w:color="auto"/>
              <w:right w:val="single" w:sz="4" w:space="0" w:color="auto"/>
            </w:tcBorders>
            <w:shd w:val="clear" w:color="auto" w:fill="auto"/>
            <w:vAlign w:val="center"/>
            <w:hideMark/>
          </w:tcPr>
          <w:p w14:paraId="275254F2"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Paquete de mínimo 6</w:t>
            </w:r>
          </w:p>
        </w:tc>
        <w:tc>
          <w:tcPr>
            <w:tcW w:w="2020" w:type="dxa"/>
            <w:tcBorders>
              <w:top w:val="nil"/>
              <w:left w:val="nil"/>
              <w:bottom w:val="single" w:sz="4" w:space="0" w:color="auto"/>
              <w:right w:val="single" w:sz="4" w:space="0" w:color="auto"/>
            </w:tcBorders>
            <w:shd w:val="clear" w:color="auto" w:fill="auto"/>
            <w:vAlign w:val="center"/>
            <w:hideMark/>
          </w:tcPr>
          <w:p w14:paraId="1C919A30"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8</w:t>
            </w:r>
          </w:p>
        </w:tc>
        <w:tc>
          <w:tcPr>
            <w:tcW w:w="2322" w:type="dxa"/>
            <w:tcBorders>
              <w:top w:val="nil"/>
              <w:left w:val="nil"/>
              <w:bottom w:val="single" w:sz="4" w:space="0" w:color="auto"/>
              <w:right w:val="single" w:sz="4" w:space="0" w:color="auto"/>
            </w:tcBorders>
            <w:shd w:val="clear" w:color="auto" w:fill="auto"/>
            <w:vAlign w:val="center"/>
            <w:hideMark/>
          </w:tcPr>
          <w:p w14:paraId="18D4E7D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3ACF4374"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4</w:t>
            </w:r>
          </w:p>
        </w:tc>
        <w:tc>
          <w:tcPr>
            <w:tcW w:w="1060" w:type="dxa"/>
            <w:tcBorders>
              <w:top w:val="nil"/>
              <w:left w:val="nil"/>
              <w:bottom w:val="single" w:sz="4" w:space="0" w:color="auto"/>
              <w:right w:val="single" w:sz="4" w:space="0" w:color="auto"/>
            </w:tcBorders>
            <w:shd w:val="clear" w:color="auto" w:fill="auto"/>
            <w:noWrap/>
            <w:vAlign w:val="center"/>
            <w:hideMark/>
          </w:tcPr>
          <w:p w14:paraId="3C5B87E4"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12,00   </w:t>
            </w:r>
          </w:p>
        </w:tc>
      </w:tr>
      <w:tr w:rsidR="00172FD0" w:rsidRPr="00172FD0" w14:paraId="3B10EAE0" w14:textId="77777777" w:rsidTr="00172FD0">
        <w:trPr>
          <w:trHeight w:val="66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24CE0B22"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128</w:t>
            </w:r>
          </w:p>
        </w:tc>
        <w:tc>
          <w:tcPr>
            <w:tcW w:w="2320" w:type="dxa"/>
            <w:tcBorders>
              <w:top w:val="nil"/>
              <w:left w:val="nil"/>
              <w:bottom w:val="single" w:sz="4" w:space="0" w:color="auto"/>
              <w:right w:val="single" w:sz="4" w:space="0" w:color="auto"/>
            </w:tcBorders>
            <w:shd w:val="clear" w:color="auto" w:fill="auto"/>
            <w:vAlign w:val="center"/>
            <w:hideMark/>
          </w:tcPr>
          <w:p w14:paraId="0F8DD47F"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Guantes 3</w:t>
            </w:r>
          </w:p>
        </w:tc>
        <w:tc>
          <w:tcPr>
            <w:tcW w:w="2020" w:type="dxa"/>
            <w:tcBorders>
              <w:top w:val="nil"/>
              <w:left w:val="nil"/>
              <w:bottom w:val="single" w:sz="4" w:space="0" w:color="auto"/>
              <w:right w:val="single" w:sz="4" w:space="0" w:color="auto"/>
            </w:tcBorders>
            <w:shd w:val="clear" w:color="auto" w:fill="auto"/>
            <w:vAlign w:val="center"/>
            <w:hideMark/>
          </w:tcPr>
          <w:p w14:paraId="4F1DC801"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Par</w:t>
            </w:r>
          </w:p>
        </w:tc>
        <w:tc>
          <w:tcPr>
            <w:tcW w:w="2020" w:type="dxa"/>
            <w:tcBorders>
              <w:top w:val="nil"/>
              <w:left w:val="nil"/>
              <w:bottom w:val="single" w:sz="4" w:space="0" w:color="auto"/>
              <w:right w:val="single" w:sz="4" w:space="0" w:color="auto"/>
            </w:tcBorders>
            <w:shd w:val="clear" w:color="auto" w:fill="auto"/>
            <w:vAlign w:val="center"/>
            <w:hideMark/>
          </w:tcPr>
          <w:p w14:paraId="448EAD39"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30983BE6"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5B3EB86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10342234"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2,00   </w:t>
            </w:r>
          </w:p>
        </w:tc>
      </w:tr>
      <w:tr w:rsidR="00172FD0" w:rsidRPr="00172FD0" w14:paraId="6681DF9A" w14:textId="77777777" w:rsidTr="00172FD0">
        <w:trPr>
          <w:trHeight w:val="52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130F5FE1"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129</w:t>
            </w:r>
          </w:p>
        </w:tc>
        <w:tc>
          <w:tcPr>
            <w:tcW w:w="2320" w:type="dxa"/>
            <w:tcBorders>
              <w:top w:val="nil"/>
              <w:left w:val="nil"/>
              <w:bottom w:val="single" w:sz="4" w:space="0" w:color="auto"/>
              <w:right w:val="single" w:sz="4" w:space="0" w:color="auto"/>
            </w:tcBorders>
            <w:shd w:val="clear" w:color="auto" w:fill="auto"/>
            <w:vAlign w:val="center"/>
            <w:hideMark/>
          </w:tcPr>
          <w:p w14:paraId="4FDDFFAC"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Guantes 4</w:t>
            </w:r>
          </w:p>
        </w:tc>
        <w:tc>
          <w:tcPr>
            <w:tcW w:w="2020" w:type="dxa"/>
            <w:tcBorders>
              <w:top w:val="nil"/>
              <w:left w:val="nil"/>
              <w:bottom w:val="single" w:sz="4" w:space="0" w:color="auto"/>
              <w:right w:val="single" w:sz="4" w:space="0" w:color="auto"/>
            </w:tcBorders>
            <w:shd w:val="clear" w:color="auto" w:fill="auto"/>
            <w:vAlign w:val="center"/>
            <w:hideMark/>
          </w:tcPr>
          <w:p w14:paraId="12A64786"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Par</w:t>
            </w:r>
          </w:p>
        </w:tc>
        <w:tc>
          <w:tcPr>
            <w:tcW w:w="2020" w:type="dxa"/>
            <w:tcBorders>
              <w:top w:val="nil"/>
              <w:left w:val="nil"/>
              <w:bottom w:val="single" w:sz="4" w:space="0" w:color="auto"/>
              <w:right w:val="single" w:sz="4" w:space="0" w:color="auto"/>
            </w:tcBorders>
            <w:shd w:val="clear" w:color="auto" w:fill="auto"/>
            <w:vAlign w:val="center"/>
            <w:hideMark/>
          </w:tcPr>
          <w:p w14:paraId="10129196"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w:t>
            </w:r>
          </w:p>
        </w:tc>
        <w:tc>
          <w:tcPr>
            <w:tcW w:w="2322" w:type="dxa"/>
            <w:tcBorders>
              <w:top w:val="nil"/>
              <w:left w:val="nil"/>
              <w:bottom w:val="single" w:sz="4" w:space="0" w:color="auto"/>
              <w:right w:val="single" w:sz="4" w:space="0" w:color="auto"/>
            </w:tcBorders>
            <w:shd w:val="clear" w:color="auto" w:fill="auto"/>
            <w:vAlign w:val="center"/>
            <w:hideMark/>
          </w:tcPr>
          <w:p w14:paraId="3367D9E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321FEF94"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0E36C72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1,00   </w:t>
            </w:r>
          </w:p>
        </w:tc>
      </w:tr>
      <w:tr w:rsidR="00172FD0" w:rsidRPr="00172FD0" w14:paraId="21606EC1" w14:textId="77777777" w:rsidTr="00172FD0">
        <w:trPr>
          <w:trHeight w:val="12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1F6C1401"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lastRenderedPageBreak/>
              <w:t>130</w:t>
            </w:r>
          </w:p>
        </w:tc>
        <w:tc>
          <w:tcPr>
            <w:tcW w:w="2320" w:type="dxa"/>
            <w:tcBorders>
              <w:top w:val="nil"/>
              <w:left w:val="nil"/>
              <w:bottom w:val="single" w:sz="4" w:space="0" w:color="auto"/>
              <w:right w:val="single" w:sz="4" w:space="0" w:color="auto"/>
            </w:tcBorders>
            <w:shd w:val="clear" w:color="auto" w:fill="auto"/>
            <w:vAlign w:val="center"/>
            <w:hideMark/>
          </w:tcPr>
          <w:p w14:paraId="104823E9"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Guantes 5</w:t>
            </w:r>
          </w:p>
        </w:tc>
        <w:tc>
          <w:tcPr>
            <w:tcW w:w="2020" w:type="dxa"/>
            <w:tcBorders>
              <w:top w:val="nil"/>
              <w:left w:val="nil"/>
              <w:bottom w:val="single" w:sz="4" w:space="0" w:color="auto"/>
              <w:right w:val="single" w:sz="4" w:space="0" w:color="auto"/>
            </w:tcBorders>
            <w:shd w:val="clear" w:color="auto" w:fill="auto"/>
            <w:vAlign w:val="center"/>
            <w:hideMark/>
          </w:tcPr>
          <w:p w14:paraId="3A96684D"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Par</w:t>
            </w:r>
          </w:p>
        </w:tc>
        <w:tc>
          <w:tcPr>
            <w:tcW w:w="2020" w:type="dxa"/>
            <w:tcBorders>
              <w:top w:val="nil"/>
              <w:left w:val="nil"/>
              <w:bottom w:val="single" w:sz="4" w:space="0" w:color="auto"/>
              <w:right w:val="single" w:sz="4" w:space="0" w:color="auto"/>
            </w:tcBorders>
            <w:shd w:val="clear" w:color="auto" w:fill="auto"/>
            <w:vAlign w:val="center"/>
            <w:hideMark/>
          </w:tcPr>
          <w:p w14:paraId="372C36D4"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vAlign w:val="center"/>
            <w:hideMark/>
          </w:tcPr>
          <w:p w14:paraId="36402939"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567A511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w:t>
            </w:r>
          </w:p>
        </w:tc>
        <w:tc>
          <w:tcPr>
            <w:tcW w:w="1060" w:type="dxa"/>
            <w:tcBorders>
              <w:top w:val="nil"/>
              <w:left w:val="nil"/>
              <w:bottom w:val="single" w:sz="4" w:space="0" w:color="auto"/>
              <w:right w:val="single" w:sz="4" w:space="0" w:color="auto"/>
            </w:tcBorders>
            <w:shd w:val="clear" w:color="auto" w:fill="auto"/>
            <w:noWrap/>
            <w:vAlign w:val="center"/>
            <w:hideMark/>
          </w:tcPr>
          <w:p w14:paraId="2D86A479"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2,00   </w:t>
            </w:r>
          </w:p>
        </w:tc>
      </w:tr>
      <w:tr w:rsidR="00172FD0" w:rsidRPr="00172FD0" w14:paraId="1EFD76E2" w14:textId="77777777" w:rsidTr="00172FD0">
        <w:trPr>
          <w:trHeight w:val="12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0B85AFD1"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131</w:t>
            </w:r>
          </w:p>
        </w:tc>
        <w:tc>
          <w:tcPr>
            <w:tcW w:w="2320" w:type="dxa"/>
            <w:tcBorders>
              <w:top w:val="nil"/>
              <w:left w:val="nil"/>
              <w:bottom w:val="single" w:sz="4" w:space="0" w:color="auto"/>
              <w:right w:val="single" w:sz="4" w:space="0" w:color="auto"/>
            </w:tcBorders>
            <w:shd w:val="clear" w:color="auto" w:fill="auto"/>
            <w:vAlign w:val="center"/>
            <w:hideMark/>
          </w:tcPr>
          <w:p w14:paraId="22B6A644"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Guantes 6</w:t>
            </w:r>
          </w:p>
        </w:tc>
        <w:tc>
          <w:tcPr>
            <w:tcW w:w="2020" w:type="dxa"/>
            <w:tcBorders>
              <w:top w:val="nil"/>
              <w:left w:val="nil"/>
              <w:bottom w:val="single" w:sz="4" w:space="0" w:color="auto"/>
              <w:right w:val="single" w:sz="4" w:space="0" w:color="auto"/>
            </w:tcBorders>
            <w:shd w:val="clear" w:color="auto" w:fill="auto"/>
            <w:vAlign w:val="center"/>
            <w:hideMark/>
          </w:tcPr>
          <w:p w14:paraId="5415412A"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Caja de mínimo 100 unidades</w:t>
            </w:r>
          </w:p>
        </w:tc>
        <w:tc>
          <w:tcPr>
            <w:tcW w:w="2020" w:type="dxa"/>
            <w:tcBorders>
              <w:top w:val="nil"/>
              <w:left w:val="nil"/>
              <w:bottom w:val="single" w:sz="4" w:space="0" w:color="auto"/>
              <w:right w:val="single" w:sz="4" w:space="0" w:color="auto"/>
            </w:tcBorders>
            <w:shd w:val="clear" w:color="auto" w:fill="auto"/>
            <w:vAlign w:val="center"/>
            <w:hideMark/>
          </w:tcPr>
          <w:p w14:paraId="4E71C684"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vAlign w:val="center"/>
            <w:hideMark/>
          </w:tcPr>
          <w:p w14:paraId="7DD9A31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2153CF0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273B0A0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1,00   </w:t>
            </w:r>
          </w:p>
        </w:tc>
      </w:tr>
      <w:tr w:rsidR="00172FD0" w:rsidRPr="00172FD0" w14:paraId="310E708C"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7CC66DA0"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140</w:t>
            </w:r>
          </w:p>
        </w:tc>
        <w:tc>
          <w:tcPr>
            <w:tcW w:w="2320" w:type="dxa"/>
            <w:tcBorders>
              <w:top w:val="nil"/>
              <w:left w:val="nil"/>
              <w:bottom w:val="single" w:sz="4" w:space="0" w:color="auto"/>
              <w:right w:val="single" w:sz="4" w:space="0" w:color="auto"/>
            </w:tcBorders>
            <w:shd w:val="clear" w:color="auto" w:fill="auto"/>
            <w:vAlign w:val="center"/>
            <w:hideMark/>
          </w:tcPr>
          <w:p w14:paraId="636895CC"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Papel higiénico 4</w:t>
            </w:r>
          </w:p>
        </w:tc>
        <w:tc>
          <w:tcPr>
            <w:tcW w:w="2020" w:type="dxa"/>
            <w:tcBorders>
              <w:top w:val="nil"/>
              <w:left w:val="nil"/>
              <w:bottom w:val="single" w:sz="4" w:space="0" w:color="auto"/>
              <w:right w:val="single" w:sz="4" w:space="0" w:color="auto"/>
            </w:tcBorders>
            <w:shd w:val="clear" w:color="auto" w:fill="auto"/>
            <w:vAlign w:val="center"/>
            <w:hideMark/>
          </w:tcPr>
          <w:p w14:paraId="3E47AAEC"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Rollo</w:t>
            </w:r>
          </w:p>
        </w:tc>
        <w:tc>
          <w:tcPr>
            <w:tcW w:w="2020" w:type="dxa"/>
            <w:tcBorders>
              <w:top w:val="nil"/>
              <w:left w:val="nil"/>
              <w:bottom w:val="single" w:sz="4" w:space="0" w:color="auto"/>
              <w:right w:val="single" w:sz="4" w:space="0" w:color="auto"/>
            </w:tcBorders>
            <w:shd w:val="clear" w:color="auto" w:fill="auto"/>
            <w:vAlign w:val="center"/>
            <w:hideMark/>
          </w:tcPr>
          <w:p w14:paraId="5E74E438"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12</w:t>
            </w:r>
          </w:p>
        </w:tc>
        <w:tc>
          <w:tcPr>
            <w:tcW w:w="2322" w:type="dxa"/>
            <w:tcBorders>
              <w:top w:val="nil"/>
              <w:left w:val="nil"/>
              <w:bottom w:val="single" w:sz="4" w:space="0" w:color="auto"/>
              <w:right w:val="single" w:sz="4" w:space="0" w:color="auto"/>
            </w:tcBorders>
            <w:shd w:val="clear" w:color="auto" w:fill="auto"/>
            <w:vAlign w:val="center"/>
            <w:hideMark/>
          </w:tcPr>
          <w:p w14:paraId="456412E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2B372574"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4</w:t>
            </w:r>
          </w:p>
        </w:tc>
        <w:tc>
          <w:tcPr>
            <w:tcW w:w="1060" w:type="dxa"/>
            <w:tcBorders>
              <w:top w:val="nil"/>
              <w:left w:val="nil"/>
              <w:bottom w:val="single" w:sz="4" w:space="0" w:color="auto"/>
              <w:right w:val="single" w:sz="4" w:space="0" w:color="auto"/>
            </w:tcBorders>
            <w:shd w:val="clear" w:color="auto" w:fill="auto"/>
            <w:noWrap/>
            <w:vAlign w:val="center"/>
            <w:hideMark/>
          </w:tcPr>
          <w:p w14:paraId="7DA4A9A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16,00   </w:t>
            </w:r>
          </w:p>
        </w:tc>
      </w:tr>
      <w:tr w:rsidR="00172FD0" w:rsidRPr="00172FD0" w14:paraId="4A561658" w14:textId="77777777" w:rsidTr="00172FD0">
        <w:trPr>
          <w:trHeight w:val="49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120079E9"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148</w:t>
            </w:r>
          </w:p>
        </w:tc>
        <w:tc>
          <w:tcPr>
            <w:tcW w:w="2320" w:type="dxa"/>
            <w:tcBorders>
              <w:top w:val="nil"/>
              <w:left w:val="nil"/>
              <w:bottom w:val="single" w:sz="4" w:space="0" w:color="auto"/>
              <w:right w:val="single" w:sz="4" w:space="0" w:color="auto"/>
            </w:tcBorders>
            <w:shd w:val="clear" w:color="auto" w:fill="auto"/>
            <w:vAlign w:val="center"/>
            <w:hideMark/>
          </w:tcPr>
          <w:p w14:paraId="3751AB53"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Toallas para manos 3</w:t>
            </w:r>
          </w:p>
        </w:tc>
        <w:tc>
          <w:tcPr>
            <w:tcW w:w="2020" w:type="dxa"/>
            <w:tcBorders>
              <w:top w:val="nil"/>
              <w:left w:val="nil"/>
              <w:bottom w:val="single" w:sz="4" w:space="0" w:color="auto"/>
              <w:right w:val="single" w:sz="4" w:space="0" w:color="auto"/>
            </w:tcBorders>
            <w:shd w:val="clear" w:color="auto" w:fill="auto"/>
            <w:vAlign w:val="center"/>
            <w:hideMark/>
          </w:tcPr>
          <w:p w14:paraId="53265429"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Rollo</w:t>
            </w:r>
          </w:p>
        </w:tc>
        <w:tc>
          <w:tcPr>
            <w:tcW w:w="2020" w:type="dxa"/>
            <w:tcBorders>
              <w:top w:val="nil"/>
              <w:left w:val="nil"/>
              <w:bottom w:val="single" w:sz="4" w:space="0" w:color="auto"/>
              <w:right w:val="single" w:sz="4" w:space="0" w:color="auto"/>
            </w:tcBorders>
            <w:shd w:val="clear" w:color="auto" w:fill="auto"/>
            <w:vAlign w:val="center"/>
            <w:hideMark/>
          </w:tcPr>
          <w:p w14:paraId="00778DE7"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10</w:t>
            </w:r>
          </w:p>
        </w:tc>
        <w:tc>
          <w:tcPr>
            <w:tcW w:w="2322" w:type="dxa"/>
            <w:tcBorders>
              <w:top w:val="nil"/>
              <w:left w:val="nil"/>
              <w:bottom w:val="single" w:sz="4" w:space="0" w:color="auto"/>
              <w:right w:val="single" w:sz="4" w:space="0" w:color="auto"/>
            </w:tcBorders>
            <w:shd w:val="clear" w:color="auto" w:fill="auto"/>
            <w:vAlign w:val="center"/>
            <w:hideMark/>
          </w:tcPr>
          <w:p w14:paraId="058B84B4"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546EA03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w:t>
            </w:r>
          </w:p>
        </w:tc>
        <w:tc>
          <w:tcPr>
            <w:tcW w:w="1060" w:type="dxa"/>
            <w:tcBorders>
              <w:top w:val="nil"/>
              <w:left w:val="nil"/>
              <w:bottom w:val="single" w:sz="4" w:space="0" w:color="auto"/>
              <w:right w:val="single" w:sz="4" w:space="0" w:color="auto"/>
            </w:tcBorders>
            <w:shd w:val="clear" w:color="auto" w:fill="auto"/>
            <w:noWrap/>
            <w:vAlign w:val="center"/>
            <w:hideMark/>
          </w:tcPr>
          <w:p w14:paraId="330462FB"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12,00   </w:t>
            </w:r>
          </w:p>
        </w:tc>
      </w:tr>
      <w:tr w:rsidR="00172FD0" w:rsidRPr="00172FD0" w14:paraId="21A8AEBD"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3A3FBAB"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149</w:t>
            </w:r>
          </w:p>
        </w:tc>
        <w:tc>
          <w:tcPr>
            <w:tcW w:w="2320" w:type="dxa"/>
            <w:tcBorders>
              <w:top w:val="nil"/>
              <w:left w:val="nil"/>
              <w:bottom w:val="single" w:sz="4" w:space="0" w:color="auto"/>
              <w:right w:val="single" w:sz="4" w:space="0" w:color="auto"/>
            </w:tcBorders>
            <w:shd w:val="clear" w:color="auto" w:fill="auto"/>
            <w:vAlign w:val="center"/>
            <w:hideMark/>
          </w:tcPr>
          <w:p w14:paraId="24FAB6D3"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Toallas para manos 4</w:t>
            </w:r>
          </w:p>
        </w:tc>
        <w:tc>
          <w:tcPr>
            <w:tcW w:w="2020" w:type="dxa"/>
            <w:tcBorders>
              <w:top w:val="nil"/>
              <w:left w:val="nil"/>
              <w:bottom w:val="single" w:sz="4" w:space="0" w:color="auto"/>
              <w:right w:val="single" w:sz="4" w:space="0" w:color="auto"/>
            </w:tcBorders>
            <w:shd w:val="clear" w:color="auto" w:fill="auto"/>
            <w:vAlign w:val="center"/>
            <w:hideMark/>
          </w:tcPr>
          <w:p w14:paraId="41447F1D"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Rollo</w:t>
            </w:r>
          </w:p>
        </w:tc>
        <w:tc>
          <w:tcPr>
            <w:tcW w:w="2020" w:type="dxa"/>
            <w:tcBorders>
              <w:top w:val="nil"/>
              <w:left w:val="nil"/>
              <w:bottom w:val="single" w:sz="4" w:space="0" w:color="auto"/>
              <w:right w:val="single" w:sz="4" w:space="0" w:color="auto"/>
            </w:tcBorders>
            <w:shd w:val="clear" w:color="auto" w:fill="auto"/>
            <w:vAlign w:val="center"/>
            <w:hideMark/>
          </w:tcPr>
          <w:p w14:paraId="7BCD59CB"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5</w:t>
            </w:r>
          </w:p>
        </w:tc>
        <w:tc>
          <w:tcPr>
            <w:tcW w:w="2322" w:type="dxa"/>
            <w:tcBorders>
              <w:top w:val="nil"/>
              <w:left w:val="nil"/>
              <w:bottom w:val="single" w:sz="4" w:space="0" w:color="auto"/>
              <w:right w:val="single" w:sz="4" w:space="0" w:color="auto"/>
            </w:tcBorders>
            <w:shd w:val="clear" w:color="auto" w:fill="auto"/>
            <w:vAlign w:val="center"/>
            <w:hideMark/>
          </w:tcPr>
          <w:p w14:paraId="0FFAADEB"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1EEEDCE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4C9C424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6,00   </w:t>
            </w:r>
          </w:p>
        </w:tc>
      </w:tr>
      <w:tr w:rsidR="00172FD0" w:rsidRPr="00172FD0" w14:paraId="19DB8DD3" w14:textId="77777777" w:rsidTr="00172FD0">
        <w:trPr>
          <w:trHeight w:val="49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5F443A90"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154</w:t>
            </w:r>
          </w:p>
        </w:tc>
        <w:tc>
          <w:tcPr>
            <w:tcW w:w="2320" w:type="dxa"/>
            <w:tcBorders>
              <w:top w:val="nil"/>
              <w:left w:val="nil"/>
              <w:bottom w:val="single" w:sz="4" w:space="0" w:color="auto"/>
              <w:right w:val="single" w:sz="4" w:space="0" w:color="auto"/>
            </w:tcBorders>
            <w:shd w:val="clear" w:color="auto" w:fill="auto"/>
            <w:vAlign w:val="center"/>
            <w:hideMark/>
          </w:tcPr>
          <w:p w14:paraId="57877F1A"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Pañuelos</w:t>
            </w:r>
          </w:p>
        </w:tc>
        <w:tc>
          <w:tcPr>
            <w:tcW w:w="2020" w:type="dxa"/>
            <w:tcBorders>
              <w:top w:val="nil"/>
              <w:left w:val="nil"/>
              <w:bottom w:val="single" w:sz="4" w:space="0" w:color="auto"/>
              <w:right w:val="single" w:sz="4" w:space="0" w:color="auto"/>
            </w:tcBorders>
            <w:shd w:val="clear" w:color="auto" w:fill="auto"/>
            <w:vAlign w:val="center"/>
            <w:hideMark/>
          </w:tcPr>
          <w:p w14:paraId="0423EBA8"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Caja de mínimo 50 unidades</w:t>
            </w:r>
          </w:p>
        </w:tc>
        <w:tc>
          <w:tcPr>
            <w:tcW w:w="2020" w:type="dxa"/>
            <w:tcBorders>
              <w:top w:val="nil"/>
              <w:left w:val="nil"/>
              <w:bottom w:val="single" w:sz="4" w:space="0" w:color="auto"/>
              <w:right w:val="single" w:sz="4" w:space="0" w:color="auto"/>
            </w:tcBorders>
            <w:shd w:val="clear" w:color="auto" w:fill="auto"/>
            <w:vAlign w:val="center"/>
            <w:hideMark/>
          </w:tcPr>
          <w:p w14:paraId="71142C06"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4</w:t>
            </w:r>
          </w:p>
        </w:tc>
        <w:tc>
          <w:tcPr>
            <w:tcW w:w="2322" w:type="dxa"/>
            <w:tcBorders>
              <w:top w:val="nil"/>
              <w:left w:val="nil"/>
              <w:bottom w:val="single" w:sz="4" w:space="0" w:color="auto"/>
              <w:right w:val="single" w:sz="4" w:space="0" w:color="auto"/>
            </w:tcBorders>
            <w:shd w:val="clear" w:color="auto" w:fill="auto"/>
            <w:vAlign w:val="center"/>
            <w:hideMark/>
          </w:tcPr>
          <w:p w14:paraId="2DE9D186"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7E17D885"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4</w:t>
            </w:r>
          </w:p>
        </w:tc>
        <w:tc>
          <w:tcPr>
            <w:tcW w:w="1060" w:type="dxa"/>
            <w:tcBorders>
              <w:top w:val="nil"/>
              <w:left w:val="nil"/>
              <w:bottom w:val="single" w:sz="4" w:space="0" w:color="auto"/>
              <w:right w:val="single" w:sz="4" w:space="0" w:color="auto"/>
            </w:tcBorders>
            <w:shd w:val="clear" w:color="auto" w:fill="auto"/>
            <w:noWrap/>
            <w:vAlign w:val="center"/>
            <w:hideMark/>
          </w:tcPr>
          <w:p w14:paraId="73DA5429"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8,00   </w:t>
            </w:r>
          </w:p>
        </w:tc>
      </w:tr>
      <w:tr w:rsidR="00172FD0" w:rsidRPr="00172FD0" w14:paraId="7F8CE366" w14:textId="77777777" w:rsidTr="00172FD0">
        <w:trPr>
          <w:trHeight w:val="49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16DCA4E8"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156</w:t>
            </w:r>
          </w:p>
        </w:tc>
        <w:tc>
          <w:tcPr>
            <w:tcW w:w="2320" w:type="dxa"/>
            <w:tcBorders>
              <w:top w:val="nil"/>
              <w:left w:val="nil"/>
              <w:bottom w:val="single" w:sz="4" w:space="0" w:color="auto"/>
              <w:right w:val="single" w:sz="4" w:space="0" w:color="auto"/>
            </w:tcBorders>
            <w:shd w:val="clear" w:color="auto" w:fill="auto"/>
            <w:vAlign w:val="center"/>
            <w:hideMark/>
          </w:tcPr>
          <w:p w14:paraId="29AF162C"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Vasos biodegradables 2</w:t>
            </w:r>
          </w:p>
        </w:tc>
        <w:tc>
          <w:tcPr>
            <w:tcW w:w="2020" w:type="dxa"/>
            <w:tcBorders>
              <w:top w:val="nil"/>
              <w:left w:val="nil"/>
              <w:bottom w:val="single" w:sz="4" w:space="0" w:color="auto"/>
              <w:right w:val="single" w:sz="4" w:space="0" w:color="auto"/>
            </w:tcBorders>
            <w:shd w:val="clear" w:color="auto" w:fill="auto"/>
            <w:vAlign w:val="center"/>
            <w:hideMark/>
          </w:tcPr>
          <w:p w14:paraId="3CF2712C"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Paquete de mínimo 50</w:t>
            </w:r>
          </w:p>
        </w:tc>
        <w:tc>
          <w:tcPr>
            <w:tcW w:w="2020" w:type="dxa"/>
            <w:tcBorders>
              <w:top w:val="nil"/>
              <w:left w:val="nil"/>
              <w:bottom w:val="single" w:sz="4" w:space="0" w:color="auto"/>
              <w:right w:val="single" w:sz="4" w:space="0" w:color="auto"/>
            </w:tcBorders>
            <w:shd w:val="clear" w:color="auto" w:fill="auto"/>
            <w:vAlign w:val="center"/>
            <w:hideMark/>
          </w:tcPr>
          <w:p w14:paraId="3BEC80FF"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12</w:t>
            </w:r>
          </w:p>
        </w:tc>
        <w:tc>
          <w:tcPr>
            <w:tcW w:w="2322" w:type="dxa"/>
            <w:tcBorders>
              <w:top w:val="nil"/>
              <w:left w:val="nil"/>
              <w:bottom w:val="single" w:sz="4" w:space="0" w:color="auto"/>
              <w:right w:val="single" w:sz="4" w:space="0" w:color="auto"/>
            </w:tcBorders>
            <w:shd w:val="clear" w:color="auto" w:fill="auto"/>
            <w:vAlign w:val="center"/>
            <w:hideMark/>
          </w:tcPr>
          <w:p w14:paraId="7B1D929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388CE65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106EA3C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12,00   </w:t>
            </w:r>
          </w:p>
        </w:tc>
      </w:tr>
      <w:tr w:rsidR="00172FD0" w:rsidRPr="00172FD0" w14:paraId="5DBF5D68" w14:textId="77777777" w:rsidTr="00172FD0">
        <w:trPr>
          <w:trHeight w:val="49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5AFCBA69"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157</w:t>
            </w:r>
          </w:p>
        </w:tc>
        <w:tc>
          <w:tcPr>
            <w:tcW w:w="2320" w:type="dxa"/>
            <w:tcBorders>
              <w:top w:val="nil"/>
              <w:left w:val="nil"/>
              <w:bottom w:val="single" w:sz="4" w:space="0" w:color="auto"/>
              <w:right w:val="single" w:sz="4" w:space="0" w:color="auto"/>
            </w:tcBorders>
            <w:shd w:val="clear" w:color="auto" w:fill="auto"/>
            <w:vAlign w:val="center"/>
            <w:hideMark/>
          </w:tcPr>
          <w:p w14:paraId="2C883FD0"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Vasos biodegradables 3</w:t>
            </w:r>
          </w:p>
        </w:tc>
        <w:tc>
          <w:tcPr>
            <w:tcW w:w="2020" w:type="dxa"/>
            <w:tcBorders>
              <w:top w:val="nil"/>
              <w:left w:val="nil"/>
              <w:bottom w:val="single" w:sz="4" w:space="0" w:color="auto"/>
              <w:right w:val="single" w:sz="4" w:space="0" w:color="auto"/>
            </w:tcBorders>
            <w:shd w:val="clear" w:color="auto" w:fill="auto"/>
            <w:vAlign w:val="center"/>
            <w:hideMark/>
          </w:tcPr>
          <w:p w14:paraId="0204D719"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Paquete de mínimo 40 unidades</w:t>
            </w:r>
          </w:p>
        </w:tc>
        <w:tc>
          <w:tcPr>
            <w:tcW w:w="2020" w:type="dxa"/>
            <w:tcBorders>
              <w:top w:val="nil"/>
              <w:left w:val="nil"/>
              <w:bottom w:val="single" w:sz="4" w:space="0" w:color="auto"/>
              <w:right w:val="single" w:sz="4" w:space="0" w:color="auto"/>
            </w:tcBorders>
            <w:shd w:val="clear" w:color="auto" w:fill="auto"/>
            <w:vAlign w:val="center"/>
            <w:hideMark/>
          </w:tcPr>
          <w:p w14:paraId="0EBC86F8"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12</w:t>
            </w:r>
          </w:p>
        </w:tc>
        <w:tc>
          <w:tcPr>
            <w:tcW w:w="2322" w:type="dxa"/>
            <w:tcBorders>
              <w:top w:val="nil"/>
              <w:left w:val="nil"/>
              <w:bottom w:val="single" w:sz="4" w:space="0" w:color="auto"/>
              <w:right w:val="single" w:sz="4" w:space="0" w:color="auto"/>
            </w:tcBorders>
            <w:shd w:val="clear" w:color="auto" w:fill="auto"/>
            <w:vAlign w:val="center"/>
            <w:hideMark/>
          </w:tcPr>
          <w:p w14:paraId="7192840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1CDEF5C7"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10</w:t>
            </w:r>
          </w:p>
        </w:tc>
        <w:tc>
          <w:tcPr>
            <w:tcW w:w="1060" w:type="dxa"/>
            <w:tcBorders>
              <w:top w:val="nil"/>
              <w:left w:val="nil"/>
              <w:bottom w:val="single" w:sz="4" w:space="0" w:color="auto"/>
              <w:right w:val="single" w:sz="4" w:space="0" w:color="auto"/>
            </w:tcBorders>
            <w:shd w:val="clear" w:color="auto" w:fill="auto"/>
            <w:noWrap/>
            <w:vAlign w:val="center"/>
            <w:hideMark/>
          </w:tcPr>
          <w:p w14:paraId="30879DD9"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22,00   </w:t>
            </w:r>
          </w:p>
        </w:tc>
      </w:tr>
      <w:tr w:rsidR="00172FD0" w:rsidRPr="00172FD0" w14:paraId="41E644DE" w14:textId="77777777" w:rsidTr="00172FD0">
        <w:trPr>
          <w:trHeight w:val="66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116F34E1"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159</w:t>
            </w:r>
          </w:p>
        </w:tc>
        <w:tc>
          <w:tcPr>
            <w:tcW w:w="2320" w:type="dxa"/>
            <w:tcBorders>
              <w:top w:val="nil"/>
              <w:left w:val="nil"/>
              <w:bottom w:val="single" w:sz="4" w:space="0" w:color="auto"/>
              <w:right w:val="single" w:sz="4" w:space="0" w:color="auto"/>
            </w:tcBorders>
            <w:shd w:val="clear" w:color="auto" w:fill="auto"/>
            <w:vAlign w:val="center"/>
            <w:hideMark/>
          </w:tcPr>
          <w:p w14:paraId="724C43E6"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Mezclador 1</w:t>
            </w:r>
          </w:p>
        </w:tc>
        <w:tc>
          <w:tcPr>
            <w:tcW w:w="2020" w:type="dxa"/>
            <w:tcBorders>
              <w:top w:val="nil"/>
              <w:left w:val="nil"/>
              <w:bottom w:val="single" w:sz="4" w:space="0" w:color="auto"/>
              <w:right w:val="single" w:sz="4" w:space="0" w:color="auto"/>
            </w:tcBorders>
            <w:shd w:val="clear" w:color="auto" w:fill="auto"/>
            <w:vAlign w:val="center"/>
            <w:hideMark/>
          </w:tcPr>
          <w:p w14:paraId="72D5B62E"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Paquete de mínimo 500</w:t>
            </w:r>
          </w:p>
        </w:tc>
        <w:tc>
          <w:tcPr>
            <w:tcW w:w="2020" w:type="dxa"/>
            <w:tcBorders>
              <w:top w:val="nil"/>
              <w:left w:val="nil"/>
              <w:bottom w:val="single" w:sz="4" w:space="0" w:color="auto"/>
              <w:right w:val="single" w:sz="4" w:space="0" w:color="auto"/>
            </w:tcBorders>
            <w:shd w:val="clear" w:color="auto" w:fill="auto"/>
            <w:vAlign w:val="center"/>
            <w:hideMark/>
          </w:tcPr>
          <w:p w14:paraId="0BBAE4A5"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1BE2510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544A5CA4"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43D0F225"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2,00   </w:t>
            </w:r>
          </w:p>
        </w:tc>
      </w:tr>
      <w:tr w:rsidR="00172FD0" w:rsidRPr="00172FD0" w14:paraId="405E9AE2" w14:textId="77777777" w:rsidTr="00172FD0">
        <w:trPr>
          <w:trHeight w:val="66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39ECC0CE"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lastRenderedPageBreak/>
              <w:t>160</w:t>
            </w:r>
          </w:p>
        </w:tc>
        <w:tc>
          <w:tcPr>
            <w:tcW w:w="2320" w:type="dxa"/>
            <w:tcBorders>
              <w:top w:val="nil"/>
              <w:left w:val="nil"/>
              <w:bottom w:val="single" w:sz="4" w:space="0" w:color="auto"/>
              <w:right w:val="single" w:sz="4" w:space="0" w:color="auto"/>
            </w:tcBorders>
            <w:shd w:val="clear" w:color="auto" w:fill="auto"/>
            <w:vAlign w:val="center"/>
            <w:hideMark/>
          </w:tcPr>
          <w:p w14:paraId="4AAD759A"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Servilleta papel</w:t>
            </w:r>
          </w:p>
        </w:tc>
        <w:tc>
          <w:tcPr>
            <w:tcW w:w="2020" w:type="dxa"/>
            <w:tcBorders>
              <w:top w:val="nil"/>
              <w:left w:val="nil"/>
              <w:bottom w:val="single" w:sz="4" w:space="0" w:color="auto"/>
              <w:right w:val="single" w:sz="4" w:space="0" w:color="auto"/>
            </w:tcBorders>
            <w:shd w:val="clear" w:color="auto" w:fill="auto"/>
            <w:vAlign w:val="center"/>
            <w:hideMark/>
          </w:tcPr>
          <w:p w14:paraId="7B857BD2"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Paquete de mínimo 100 unidades</w:t>
            </w:r>
          </w:p>
        </w:tc>
        <w:tc>
          <w:tcPr>
            <w:tcW w:w="2020" w:type="dxa"/>
            <w:tcBorders>
              <w:top w:val="nil"/>
              <w:left w:val="nil"/>
              <w:bottom w:val="single" w:sz="4" w:space="0" w:color="auto"/>
              <w:right w:val="single" w:sz="4" w:space="0" w:color="auto"/>
            </w:tcBorders>
            <w:shd w:val="clear" w:color="auto" w:fill="auto"/>
            <w:vAlign w:val="center"/>
            <w:hideMark/>
          </w:tcPr>
          <w:p w14:paraId="4AEC1030"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4</w:t>
            </w:r>
          </w:p>
        </w:tc>
        <w:tc>
          <w:tcPr>
            <w:tcW w:w="2322" w:type="dxa"/>
            <w:tcBorders>
              <w:top w:val="nil"/>
              <w:left w:val="nil"/>
              <w:bottom w:val="single" w:sz="4" w:space="0" w:color="auto"/>
              <w:right w:val="single" w:sz="4" w:space="0" w:color="auto"/>
            </w:tcBorders>
            <w:shd w:val="clear" w:color="auto" w:fill="auto"/>
            <w:vAlign w:val="center"/>
            <w:hideMark/>
          </w:tcPr>
          <w:p w14:paraId="5D35E6A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77DEF0C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3EC9020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5,00   </w:t>
            </w:r>
          </w:p>
        </w:tc>
      </w:tr>
      <w:tr w:rsidR="00172FD0" w:rsidRPr="00172FD0" w14:paraId="171E87A3" w14:textId="77777777" w:rsidTr="00172FD0">
        <w:trPr>
          <w:trHeight w:val="66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0868A4A0"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166</w:t>
            </w:r>
          </w:p>
        </w:tc>
        <w:tc>
          <w:tcPr>
            <w:tcW w:w="2320" w:type="dxa"/>
            <w:tcBorders>
              <w:top w:val="nil"/>
              <w:left w:val="nil"/>
              <w:bottom w:val="single" w:sz="4" w:space="0" w:color="auto"/>
              <w:right w:val="single" w:sz="4" w:space="0" w:color="auto"/>
            </w:tcBorders>
            <w:shd w:val="clear" w:color="auto" w:fill="auto"/>
            <w:vAlign w:val="center"/>
            <w:hideMark/>
          </w:tcPr>
          <w:p w14:paraId="31803D68"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Papel Aluminio 2</w:t>
            </w:r>
          </w:p>
        </w:tc>
        <w:tc>
          <w:tcPr>
            <w:tcW w:w="2020" w:type="dxa"/>
            <w:tcBorders>
              <w:top w:val="nil"/>
              <w:left w:val="nil"/>
              <w:bottom w:val="single" w:sz="4" w:space="0" w:color="auto"/>
              <w:right w:val="single" w:sz="4" w:space="0" w:color="auto"/>
            </w:tcBorders>
            <w:shd w:val="clear" w:color="auto" w:fill="auto"/>
            <w:vAlign w:val="center"/>
            <w:hideMark/>
          </w:tcPr>
          <w:p w14:paraId="1FC089DD"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 xml:space="preserve">Caja de </w:t>
            </w:r>
            <w:proofErr w:type="spellStart"/>
            <w:r w:rsidRPr="00172FD0">
              <w:rPr>
                <w:rFonts w:ascii="Arial" w:eastAsia="Times New Roman" w:hAnsi="Arial" w:cs="Arial"/>
                <w:sz w:val="16"/>
                <w:szCs w:val="16"/>
                <w:lang w:eastAsia="es-CO"/>
              </w:rPr>
              <w:t>carton</w:t>
            </w:r>
            <w:proofErr w:type="spellEnd"/>
            <w:r w:rsidRPr="00172FD0">
              <w:rPr>
                <w:rFonts w:ascii="Arial" w:eastAsia="Times New Roman" w:hAnsi="Arial" w:cs="Arial"/>
                <w:sz w:val="16"/>
                <w:szCs w:val="16"/>
                <w:lang w:eastAsia="es-CO"/>
              </w:rPr>
              <w:t xml:space="preserve"> con un 1 rollo de mínimo 100 metros de largo y 27</w:t>
            </w:r>
            <w:r w:rsidRPr="00172FD0">
              <w:rPr>
                <w:rFonts w:ascii="Arial" w:eastAsia="Times New Roman" w:hAnsi="Arial" w:cs="Arial"/>
                <w:sz w:val="16"/>
                <w:szCs w:val="16"/>
                <w:lang w:eastAsia="es-CO"/>
              </w:rPr>
              <w:br/>
              <w:t>cm de ancho</w:t>
            </w:r>
          </w:p>
        </w:tc>
        <w:tc>
          <w:tcPr>
            <w:tcW w:w="2020" w:type="dxa"/>
            <w:tcBorders>
              <w:top w:val="nil"/>
              <w:left w:val="nil"/>
              <w:bottom w:val="single" w:sz="4" w:space="0" w:color="auto"/>
              <w:right w:val="single" w:sz="4" w:space="0" w:color="auto"/>
            </w:tcBorders>
            <w:shd w:val="clear" w:color="auto" w:fill="auto"/>
            <w:vAlign w:val="center"/>
            <w:hideMark/>
          </w:tcPr>
          <w:p w14:paraId="387596E9"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vAlign w:val="center"/>
            <w:hideMark/>
          </w:tcPr>
          <w:p w14:paraId="122B484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217FB6C3"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0</w:t>
            </w:r>
          </w:p>
        </w:tc>
        <w:tc>
          <w:tcPr>
            <w:tcW w:w="1060" w:type="dxa"/>
            <w:tcBorders>
              <w:top w:val="nil"/>
              <w:left w:val="nil"/>
              <w:bottom w:val="single" w:sz="4" w:space="0" w:color="auto"/>
              <w:right w:val="single" w:sz="4" w:space="0" w:color="auto"/>
            </w:tcBorders>
            <w:shd w:val="clear" w:color="auto" w:fill="auto"/>
            <w:noWrap/>
            <w:vAlign w:val="center"/>
            <w:hideMark/>
          </w:tcPr>
          <w:p w14:paraId="3B9325D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0,25   </w:t>
            </w:r>
          </w:p>
        </w:tc>
      </w:tr>
      <w:tr w:rsidR="00172FD0" w:rsidRPr="00172FD0" w14:paraId="35ABE8E8" w14:textId="77777777" w:rsidTr="00172FD0">
        <w:trPr>
          <w:trHeight w:val="72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09464159"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170</w:t>
            </w:r>
          </w:p>
        </w:tc>
        <w:tc>
          <w:tcPr>
            <w:tcW w:w="2320" w:type="dxa"/>
            <w:tcBorders>
              <w:top w:val="nil"/>
              <w:left w:val="nil"/>
              <w:bottom w:val="single" w:sz="4" w:space="0" w:color="auto"/>
              <w:right w:val="single" w:sz="4" w:space="0" w:color="auto"/>
            </w:tcBorders>
            <w:shd w:val="clear" w:color="auto" w:fill="auto"/>
            <w:vAlign w:val="center"/>
            <w:hideMark/>
          </w:tcPr>
          <w:p w14:paraId="6745B198"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Café 1</w:t>
            </w:r>
          </w:p>
        </w:tc>
        <w:tc>
          <w:tcPr>
            <w:tcW w:w="2020" w:type="dxa"/>
            <w:tcBorders>
              <w:top w:val="nil"/>
              <w:left w:val="nil"/>
              <w:bottom w:val="single" w:sz="4" w:space="0" w:color="auto"/>
              <w:right w:val="single" w:sz="4" w:space="0" w:color="auto"/>
            </w:tcBorders>
            <w:shd w:val="clear" w:color="auto" w:fill="auto"/>
            <w:vAlign w:val="center"/>
            <w:hideMark/>
          </w:tcPr>
          <w:p w14:paraId="77BB123F"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Libra</w:t>
            </w:r>
          </w:p>
        </w:tc>
        <w:tc>
          <w:tcPr>
            <w:tcW w:w="2020" w:type="dxa"/>
            <w:tcBorders>
              <w:top w:val="nil"/>
              <w:left w:val="nil"/>
              <w:bottom w:val="single" w:sz="4" w:space="0" w:color="auto"/>
              <w:right w:val="single" w:sz="4" w:space="0" w:color="auto"/>
            </w:tcBorders>
            <w:shd w:val="clear" w:color="auto" w:fill="auto"/>
            <w:vAlign w:val="center"/>
            <w:hideMark/>
          </w:tcPr>
          <w:p w14:paraId="5EB7E8A8"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12</w:t>
            </w:r>
          </w:p>
        </w:tc>
        <w:tc>
          <w:tcPr>
            <w:tcW w:w="2322" w:type="dxa"/>
            <w:tcBorders>
              <w:top w:val="nil"/>
              <w:left w:val="nil"/>
              <w:bottom w:val="single" w:sz="4" w:space="0" w:color="auto"/>
              <w:right w:val="single" w:sz="4" w:space="0" w:color="auto"/>
            </w:tcBorders>
            <w:shd w:val="clear" w:color="auto" w:fill="auto"/>
            <w:vAlign w:val="center"/>
            <w:hideMark/>
          </w:tcPr>
          <w:p w14:paraId="506552E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5A2ACBB3"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36D5730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12,00   </w:t>
            </w:r>
          </w:p>
        </w:tc>
      </w:tr>
      <w:tr w:rsidR="00172FD0" w:rsidRPr="00172FD0" w14:paraId="1C6F1E1F" w14:textId="77777777" w:rsidTr="00172FD0">
        <w:trPr>
          <w:trHeight w:val="181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1F12D9AF"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172</w:t>
            </w:r>
          </w:p>
        </w:tc>
        <w:tc>
          <w:tcPr>
            <w:tcW w:w="2320" w:type="dxa"/>
            <w:tcBorders>
              <w:top w:val="nil"/>
              <w:left w:val="nil"/>
              <w:bottom w:val="single" w:sz="4" w:space="0" w:color="auto"/>
              <w:right w:val="single" w:sz="4" w:space="0" w:color="auto"/>
            </w:tcBorders>
            <w:shd w:val="clear" w:color="auto" w:fill="auto"/>
            <w:vAlign w:val="center"/>
            <w:hideMark/>
          </w:tcPr>
          <w:p w14:paraId="3135DA67"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Café 3</w:t>
            </w:r>
          </w:p>
        </w:tc>
        <w:tc>
          <w:tcPr>
            <w:tcW w:w="2020" w:type="dxa"/>
            <w:tcBorders>
              <w:top w:val="nil"/>
              <w:left w:val="nil"/>
              <w:bottom w:val="single" w:sz="4" w:space="0" w:color="auto"/>
              <w:right w:val="single" w:sz="4" w:space="0" w:color="auto"/>
            </w:tcBorders>
            <w:shd w:val="clear" w:color="auto" w:fill="auto"/>
            <w:vAlign w:val="center"/>
            <w:hideMark/>
          </w:tcPr>
          <w:p w14:paraId="7A08745C"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Bolsa de mínimo 500 g</w:t>
            </w:r>
          </w:p>
        </w:tc>
        <w:tc>
          <w:tcPr>
            <w:tcW w:w="2020" w:type="dxa"/>
            <w:tcBorders>
              <w:top w:val="nil"/>
              <w:left w:val="nil"/>
              <w:bottom w:val="single" w:sz="4" w:space="0" w:color="auto"/>
              <w:right w:val="single" w:sz="4" w:space="0" w:color="auto"/>
            </w:tcBorders>
            <w:shd w:val="clear" w:color="auto" w:fill="auto"/>
            <w:vAlign w:val="center"/>
            <w:hideMark/>
          </w:tcPr>
          <w:p w14:paraId="3164F08C"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086CFFE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58A220F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8</w:t>
            </w:r>
          </w:p>
        </w:tc>
        <w:tc>
          <w:tcPr>
            <w:tcW w:w="1060" w:type="dxa"/>
            <w:tcBorders>
              <w:top w:val="nil"/>
              <w:left w:val="nil"/>
              <w:bottom w:val="single" w:sz="4" w:space="0" w:color="auto"/>
              <w:right w:val="single" w:sz="4" w:space="0" w:color="auto"/>
            </w:tcBorders>
            <w:shd w:val="clear" w:color="auto" w:fill="auto"/>
            <w:noWrap/>
            <w:vAlign w:val="center"/>
            <w:hideMark/>
          </w:tcPr>
          <w:p w14:paraId="5ED7EB6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10,00   </w:t>
            </w:r>
          </w:p>
        </w:tc>
      </w:tr>
      <w:tr w:rsidR="00172FD0" w:rsidRPr="00172FD0" w14:paraId="5C6F359E" w14:textId="77777777" w:rsidTr="00172FD0">
        <w:trPr>
          <w:trHeight w:val="97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DE35237"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173</w:t>
            </w:r>
          </w:p>
        </w:tc>
        <w:tc>
          <w:tcPr>
            <w:tcW w:w="2320" w:type="dxa"/>
            <w:tcBorders>
              <w:top w:val="nil"/>
              <w:left w:val="nil"/>
              <w:bottom w:val="single" w:sz="4" w:space="0" w:color="auto"/>
              <w:right w:val="single" w:sz="4" w:space="0" w:color="auto"/>
            </w:tcBorders>
            <w:shd w:val="clear" w:color="auto" w:fill="auto"/>
            <w:vAlign w:val="center"/>
            <w:hideMark/>
          </w:tcPr>
          <w:p w14:paraId="44D608B5"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Crema para café</w:t>
            </w:r>
          </w:p>
        </w:tc>
        <w:tc>
          <w:tcPr>
            <w:tcW w:w="2020" w:type="dxa"/>
            <w:tcBorders>
              <w:top w:val="nil"/>
              <w:left w:val="nil"/>
              <w:bottom w:val="single" w:sz="4" w:space="0" w:color="auto"/>
              <w:right w:val="single" w:sz="4" w:space="0" w:color="auto"/>
            </w:tcBorders>
            <w:shd w:val="clear" w:color="auto" w:fill="auto"/>
            <w:vAlign w:val="center"/>
            <w:hideMark/>
          </w:tcPr>
          <w:p w14:paraId="6218E3FD"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Bolsas de mínimo 100 sobres de mínimo 4 g</w:t>
            </w:r>
          </w:p>
        </w:tc>
        <w:tc>
          <w:tcPr>
            <w:tcW w:w="2020" w:type="dxa"/>
            <w:tcBorders>
              <w:top w:val="nil"/>
              <w:left w:val="nil"/>
              <w:bottom w:val="single" w:sz="4" w:space="0" w:color="auto"/>
              <w:right w:val="single" w:sz="4" w:space="0" w:color="auto"/>
            </w:tcBorders>
            <w:shd w:val="clear" w:color="auto" w:fill="auto"/>
            <w:vAlign w:val="center"/>
            <w:hideMark/>
          </w:tcPr>
          <w:p w14:paraId="6FEF51C0"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4</w:t>
            </w:r>
          </w:p>
        </w:tc>
        <w:tc>
          <w:tcPr>
            <w:tcW w:w="2322" w:type="dxa"/>
            <w:tcBorders>
              <w:top w:val="nil"/>
              <w:left w:val="nil"/>
              <w:bottom w:val="single" w:sz="4" w:space="0" w:color="auto"/>
              <w:right w:val="single" w:sz="4" w:space="0" w:color="auto"/>
            </w:tcBorders>
            <w:shd w:val="clear" w:color="auto" w:fill="auto"/>
            <w:vAlign w:val="center"/>
            <w:hideMark/>
          </w:tcPr>
          <w:p w14:paraId="4B2021B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2ABA6A2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4</w:t>
            </w:r>
          </w:p>
        </w:tc>
        <w:tc>
          <w:tcPr>
            <w:tcW w:w="1060" w:type="dxa"/>
            <w:tcBorders>
              <w:top w:val="nil"/>
              <w:left w:val="nil"/>
              <w:bottom w:val="single" w:sz="4" w:space="0" w:color="auto"/>
              <w:right w:val="single" w:sz="4" w:space="0" w:color="auto"/>
            </w:tcBorders>
            <w:shd w:val="clear" w:color="auto" w:fill="auto"/>
            <w:noWrap/>
            <w:vAlign w:val="center"/>
            <w:hideMark/>
          </w:tcPr>
          <w:p w14:paraId="4C866F7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8,00   </w:t>
            </w:r>
          </w:p>
        </w:tc>
      </w:tr>
      <w:tr w:rsidR="00172FD0" w:rsidRPr="00172FD0" w14:paraId="1985EDA8" w14:textId="77777777" w:rsidTr="00172FD0">
        <w:trPr>
          <w:trHeight w:val="66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3168E53C"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175</w:t>
            </w:r>
          </w:p>
        </w:tc>
        <w:tc>
          <w:tcPr>
            <w:tcW w:w="2320" w:type="dxa"/>
            <w:tcBorders>
              <w:top w:val="nil"/>
              <w:left w:val="nil"/>
              <w:bottom w:val="single" w:sz="4" w:space="0" w:color="auto"/>
              <w:right w:val="single" w:sz="4" w:space="0" w:color="auto"/>
            </w:tcBorders>
            <w:shd w:val="clear" w:color="auto" w:fill="auto"/>
            <w:vAlign w:val="center"/>
            <w:hideMark/>
          </w:tcPr>
          <w:p w14:paraId="202F0BC9"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Azúcar 2</w:t>
            </w:r>
          </w:p>
        </w:tc>
        <w:tc>
          <w:tcPr>
            <w:tcW w:w="2020" w:type="dxa"/>
            <w:tcBorders>
              <w:top w:val="nil"/>
              <w:left w:val="nil"/>
              <w:bottom w:val="single" w:sz="4" w:space="0" w:color="auto"/>
              <w:right w:val="single" w:sz="4" w:space="0" w:color="auto"/>
            </w:tcBorders>
            <w:shd w:val="clear" w:color="auto" w:fill="auto"/>
            <w:vAlign w:val="center"/>
            <w:hideMark/>
          </w:tcPr>
          <w:p w14:paraId="47E3E174"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 xml:space="preserve">Bolsa de mínimo 200 sobres o </w:t>
            </w:r>
            <w:proofErr w:type="spellStart"/>
            <w:r w:rsidRPr="00172FD0">
              <w:rPr>
                <w:rFonts w:ascii="Arial" w:eastAsia="Times New Roman" w:hAnsi="Arial" w:cs="Arial"/>
                <w:sz w:val="16"/>
                <w:szCs w:val="16"/>
                <w:lang w:eastAsia="es-CO"/>
              </w:rPr>
              <w:t>tubipacks</w:t>
            </w:r>
            <w:proofErr w:type="spellEnd"/>
            <w:r w:rsidRPr="00172FD0">
              <w:rPr>
                <w:rFonts w:ascii="Arial" w:eastAsia="Times New Roman" w:hAnsi="Arial" w:cs="Arial"/>
                <w:sz w:val="16"/>
                <w:szCs w:val="16"/>
                <w:lang w:eastAsia="es-CO"/>
              </w:rPr>
              <w:t xml:space="preserve"> de 3,5 g</w:t>
            </w:r>
          </w:p>
        </w:tc>
        <w:tc>
          <w:tcPr>
            <w:tcW w:w="2020" w:type="dxa"/>
            <w:tcBorders>
              <w:top w:val="nil"/>
              <w:left w:val="nil"/>
              <w:bottom w:val="single" w:sz="4" w:space="0" w:color="auto"/>
              <w:right w:val="single" w:sz="4" w:space="0" w:color="auto"/>
            </w:tcBorders>
            <w:shd w:val="clear" w:color="auto" w:fill="auto"/>
            <w:vAlign w:val="center"/>
            <w:hideMark/>
          </w:tcPr>
          <w:p w14:paraId="0C4D0B44"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4</w:t>
            </w:r>
          </w:p>
        </w:tc>
        <w:tc>
          <w:tcPr>
            <w:tcW w:w="2322" w:type="dxa"/>
            <w:tcBorders>
              <w:top w:val="nil"/>
              <w:left w:val="nil"/>
              <w:bottom w:val="single" w:sz="4" w:space="0" w:color="auto"/>
              <w:right w:val="single" w:sz="4" w:space="0" w:color="auto"/>
            </w:tcBorders>
            <w:shd w:val="clear" w:color="auto" w:fill="auto"/>
            <w:noWrap/>
            <w:vAlign w:val="bottom"/>
            <w:hideMark/>
          </w:tcPr>
          <w:p w14:paraId="02B5E74E"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bottom"/>
            <w:hideMark/>
          </w:tcPr>
          <w:p w14:paraId="17774646" w14:textId="77777777" w:rsidR="00172FD0" w:rsidRPr="00172FD0" w:rsidRDefault="00172FD0" w:rsidP="00172FD0">
            <w:pPr>
              <w:spacing w:after="0" w:line="240" w:lineRule="auto"/>
              <w:jc w:val="right"/>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1060" w:type="dxa"/>
            <w:tcBorders>
              <w:top w:val="nil"/>
              <w:left w:val="nil"/>
              <w:bottom w:val="single" w:sz="4" w:space="0" w:color="auto"/>
              <w:right w:val="single" w:sz="4" w:space="0" w:color="auto"/>
            </w:tcBorders>
            <w:shd w:val="clear" w:color="auto" w:fill="auto"/>
            <w:noWrap/>
            <w:vAlign w:val="center"/>
            <w:hideMark/>
          </w:tcPr>
          <w:p w14:paraId="55CFA1FB"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6,00   </w:t>
            </w:r>
          </w:p>
        </w:tc>
      </w:tr>
      <w:tr w:rsidR="00172FD0" w:rsidRPr="00172FD0" w14:paraId="7A6BFF61" w14:textId="77777777" w:rsidTr="00172FD0">
        <w:trPr>
          <w:trHeight w:val="82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41FB06D8"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179</w:t>
            </w:r>
          </w:p>
        </w:tc>
        <w:tc>
          <w:tcPr>
            <w:tcW w:w="2320" w:type="dxa"/>
            <w:tcBorders>
              <w:top w:val="nil"/>
              <w:left w:val="nil"/>
              <w:bottom w:val="single" w:sz="4" w:space="0" w:color="auto"/>
              <w:right w:val="single" w:sz="4" w:space="0" w:color="auto"/>
            </w:tcBorders>
            <w:shd w:val="clear" w:color="auto" w:fill="auto"/>
            <w:vAlign w:val="center"/>
            <w:hideMark/>
          </w:tcPr>
          <w:p w14:paraId="56426AE1"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Panela</w:t>
            </w:r>
          </w:p>
        </w:tc>
        <w:tc>
          <w:tcPr>
            <w:tcW w:w="2020" w:type="dxa"/>
            <w:tcBorders>
              <w:top w:val="nil"/>
              <w:left w:val="nil"/>
              <w:bottom w:val="single" w:sz="4" w:space="0" w:color="auto"/>
              <w:right w:val="single" w:sz="4" w:space="0" w:color="auto"/>
            </w:tcBorders>
            <w:shd w:val="clear" w:color="auto" w:fill="auto"/>
            <w:vAlign w:val="center"/>
            <w:hideMark/>
          </w:tcPr>
          <w:p w14:paraId="4D0B0E7B"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Bolsa de mínimo 100 sobres de mínimo 5 g</w:t>
            </w:r>
          </w:p>
        </w:tc>
        <w:tc>
          <w:tcPr>
            <w:tcW w:w="2020" w:type="dxa"/>
            <w:tcBorders>
              <w:top w:val="nil"/>
              <w:left w:val="nil"/>
              <w:bottom w:val="single" w:sz="4" w:space="0" w:color="auto"/>
              <w:right w:val="single" w:sz="4" w:space="0" w:color="auto"/>
            </w:tcBorders>
            <w:shd w:val="clear" w:color="auto" w:fill="auto"/>
            <w:vAlign w:val="center"/>
            <w:hideMark/>
          </w:tcPr>
          <w:p w14:paraId="3C376F3B"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3</w:t>
            </w:r>
          </w:p>
        </w:tc>
        <w:tc>
          <w:tcPr>
            <w:tcW w:w="2322" w:type="dxa"/>
            <w:tcBorders>
              <w:top w:val="nil"/>
              <w:left w:val="nil"/>
              <w:bottom w:val="single" w:sz="4" w:space="0" w:color="auto"/>
              <w:right w:val="single" w:sz="4" w:space="0" w:color="auto"/>
            </w:tcBorders>
            <w:shd w:val="clear" w:color="auto" w:fill="auto"/>
            <w:vAlign w:val="center"/>
            <w:hideMark/>
          </w:tcPr>
          <w:p w14:paraId="35B30F83"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3166EFB4"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5506A16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4,00   </w:t>
            </w:r>
          </w:p>
        </w:tc>
      </w:tr>
      <w:tr w:rsidR="00172FD0" w:rsidRPr="00172FD0" w14:paraId="204D3929" w14:textId="77777777" w:rsidTr="00172FD0">
        <w:trPr>
          <w:trHeight w:val="33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1C312733"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lastRenderedPageBreak/>
              <w:t>192</w:t>
            </w:r>
          </w:p>
        </w:tc>
        <w:tc>
          <w:tcPr>
            <w:tcW w:w="2320" w:type="dxa"/>
            <w:tcBorders>
              <w:top w:val="nil"/>
              <w:left w:val="nil"/>
              <w:bottom w:val="single" w:sz="4" w:space="0" w:color="auto"/>
              <w:right w:val="single" w:sz="4" w:space="0" w:color="auto"/>
            </w:tcBorders>
            <w:shd w:val="clear" w:color="auto" w:fill="auto"/>
            <w:vAlign w:val="center"/>
            <w:hideMark/>
          </w:tcPr>
          <w:p w14:paraId="24B985DA"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Aromática con panela</w:t>
            </w:r>
          </w:p>
        </w:tc>
        <w:tc>
          <w:tcPr>
            <w:tcW w:w="2020" w:type="dxa"/>
            <w:tcBorders>
              <w:top w:val="nil"/>
              <w:left w:val="nil"/>
              <w:bottom w:val="single" w:sz="4" w:space="0" w:color="auto"/>
              <w:right w:val="single" w:sz="4" w:space="0" w:color="auto"/>
            </w:tcBorders>
            <w:shd w:val="clear" w:color="auto" w:fill="auto"/>
            <w:vAlign w:val="center"/>
            <w:hideMark/>
          </w:tcPr>
          <w:p w14:paraId="7C50CA1E"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Caja de 20 unidades</w:t>
            </w:r>
          </w:p>
        </w:tc>
        <w:tc>
          <w:tcPr>
            <w:tcW w:w="2020" w:type="dxa"/>
            <w:tcBorders>
              <w:top w:val="nil"/>
              <w:left w:val="nil"/>
              <w:bottom w:val="single" w:sz="4" w:space="0" w:color="auto"/>
              <w:right w:val="single" w:sz="4" w:space="0" w:color="auto"/>
            </w:tcBorders>
            <w:shd w:val="clear" w:color="auto" w:fill="auto"/>
            <w:vAlign w:val="center"/>
            <w:hideMark/>
          </w:tcPr>
          <w:p w14:paraId="4266DD81"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4</w:t>
            </w:r>
          </w:p>
        </w:tc>
        <w:tc>
          <w:tcPr>
            <w:tcW w:w="2322" w:type="dxa"/>
            <w:tcBorders>
              <w:top w:val="nil"/>
              <w:left w:val="nil"/>
              <w:bottom w:val="single" w:sz="4" w:space="0" w:color="auto"/>
              <w:right w:val="single" w:sz="4" w:space="0" w:color="auto"/>
            </w:tcBorders>
            <w:shd w:val="clear" w:color="auto" w:fill="auto"/>
            <w:vAlign w:val="center"/>
            <w:hideMark/>
          </w:tcPr>
          <w:p w14:paraId="7F4C7A65"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3400816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w:t>
            </w:r>
          </w:p>
        </w:tc>
        <w:tc>
          <w:tcPr>
            <w:tcW w:w="1060" w:type="dxa"/>
            <w:tcBorders>
              <w:top w:val="nil"/>
              <w:left w:val="nil"/>
              <w:bottom w:val="single" w:sz="4" w:space="0" w:color="auto"/>
              <w:right w:val="single" w:sz="4" w:space="0" w:color="auto"/>
            </w:tcBorders>
            <w:shd w:val="clear" w:color="auto" w:fill="auto"/>
            <w:noWrap/>
            <w:vAlign w:val="center"/>
            <w:hideMark/>
          </w:tcPr>
          <w:p w14:paraId="1271516B"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6,00   </w:t>
            </w:r>
          </w:p>
        </w:tc>
      </w:tr>
      <w:tr w:rsidR="00172FD0" w:rsidRPr="00172FD0" w14:paraId="14F744BE" w14:textId="77777777" w:rsidTr="00172FD0">
        <w:trPr>
          <w:trHeight w:val="49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4D9691B7"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195</w:t>
            </w:r>
          </w:p>
        </w:tc>
        <w:tc>
          <w:tcPr>
            <w:tcW w:w="2320" w:type="dxa"/>
            <w:tcBorders>
              <w:top w:val="nil"/>
              <w:left w:val="nil"/>
              <w:bottom w:val="single" w:sz="4" w:space="0" w:color="auto"/>
              <w:right w:val="single" w:sz="4" w:space="0" w:color="auto"/>
            </w:tcBorders>
            <w:shd w:val="clear" w:color="auto" w:fill="auto"/>
            <w:vAlign w:val="center"/>
            <w:hideMark/>
          </w:tcPr>
          <w:p w14:paraId="2460FFAF"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Aromática de fruta</w:t>
            </w:r>
          </w:p>
        </w:tc>
        <w:tc>
          <w:tcPr>
            <w:tcW w:w="2020" w:type="dxa"/>
            <w:tcBorders>
              <w:top w:val="nil"/>
              <w:left w:val="nil"/>
              <w:bottom w:val="single" w:sz="4" w:space="0" w:color="auto"/>
              <w:right w:val="single" w:sz="4" w:space="0" w:color="auto"/>
            </w:tcBorders>
            <w:shd w:val="clear" w:color="auto" w:fill="auto"/>
            <w:vAlign w:val="center"/>
            <w:hideMark/>
          </w:tcPr>
          <w:p w14:paraId="383DAD1F"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Caja de 20 unidades</w:t>
            </w:r>
          </w:p>
        </w:tc>
        <w:tc>
          <w:tcPr>
            <w:tcW w:w="2020" w:type="dxa"/>
            <w:tcBorders>
              <w:top w:val="nil"/>
              <w:left w:val="nil"/>
              <w:bottom w:val="single" w:sz="4" w:space="0" w:color="auto"/>
              <w:right w:val="single" w:sz="4" w:space="0" w:color="auto"/>
            </w:tcBorders>
            <w:shd w:val="clear" w:color="auto" w:fill="auto"/>
            <w:vAlign w:val="center"/>
            <w:hideMark/>
          </w:tcPr>
          <w:p w14:paraId="31276238"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4EEFBDA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5E4BC287"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2,00 </w:t>
            </w:r>
          </w:p>
        </w:tc>
        <w:tc>
          <w:tcPr>
            <w:tcW w:w="1060" w:type="dxa"/>
            <w:tcBorders>
              <w:top w:val="nil"/>
              <w:left w:val="nil"/>
              <w:bottom w:val="single" w:sz="4" w:space="0" w:color="auto"/>
              <w:right w:val="single" w:sz="4" w:space="0" w:color="auto"/>
            </w:tcBorders>
            <w:shd w:val="clear" w:color="auto" w:fill="auto"/>
            <w:noWrap/>
            <w:vAlign w:val="center"/>
            <w:hideMark/>
          </w:tcPr>
          <w:p w14:paraId="1B728F7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4,00   </w:t>
            </w:r>
          </w:p>
        </w:tc>
      </w:tr>
      <w:tr w:rsidR="00172FD0" w:rsidRPr="00172FD0" w14:paraId="57F8ACE8"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D14E571"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197</w:t>
            </w:r>
          </w:p>
        </w:tc>
        <w:tc>
          <w:tcPr>
            <w:tcW w:w="2320" w:type="dxa"/>
            <w:tcBorders>
              <w:top w:val="nil"/>
              <w:left w:val="nil"/>
              <w:bottom w:val="single" w:sz="4" w:space="0" w:color="auto"/>
              <w:right w:val="single" w:sz="4" w:space="0" w:color="auto"/>
            </w:tcBorders>
            <w:shd w:val="clear" w:color="auto" w:fill="auto"/>
            <w:vAlign w:val="center"/>
            <w:hideMark/>
          </w:tcPr>
          <w:p w14:paraId="55B317A3"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Aromática de panela</w:t>
            </w:r>
          </w:p>
        </w:tc>
        <w:tc>
          <w:tcPr>
            <w:tcW w:w="2020" w:type="dxa"/>
            <w:tcBorders>
              <w:top w:val="nil"/>
              <w:left w:val="nil"/>
              <w:bottom w:val="single" w:sz="4" w:space="0" w:color="auto"/>
              <w:right w:val="single" w:sz="4" w:space="0" w:color="auto"/>
            </w:tcBorders>
            <w:shd w:val="clear" w:color="auto" w:fill="auto"/>
            <w:vAlign w:val="center"/>
            <w:hideMark/>
          </w:tcPr>
          <w:p w14:paraId="529E9E28"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Cajas de mínimo 20 en sobres.</w:t>
            </w:r>
          </w:p>
        </w:tc>
        <w:tc>
          <w:tcPr>
            <w:tcW w:w="2020" w:type="dxa"/>
            <w:tcBorders>
              <w:top w:val="nil"/>
              <w:left w:val="nil"/>
              <w:bottom w:val="single" w:sz="4" w:space="0" w:color="auto"/>
              <w:right w:val="single" w:sz="4" w:space="0" w:color="auto"/>
            </w:tcBorders>
            <w:shd w:val="clear" w:color="auto" w:fill="auto"/>
            <w:vAlign w:val="center"/>
            <w:hideMark/>
          </w:tcPr>
          <w:p w14:paraId="2A264B7C"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2</w:t>
            </w:r>
          </w:p>
        </w:tc>
        <w:tc>
          <w:tcPr>
            <w:tcW w:w="2322" w:type="dxa"/>
            <w:tcBorders>
              <w:top w:val="nil"/>
              <w:left w:val="nil"/>
              <w:bottom w:val="single" w:sz="4" w:space="0" w:color="auto"/>
              <w:right w:val="single" w:sz="4" w:space="0" w:color="auto"/>
            </w:tcBorders>
            <w:shd w:val="clear" w:color="auto" w:fill="auto"/>
            <w:vAlign w:val="center"/>
            <w:hideMark/>
          </w:tcPr>
          <w:p w14:paraId="1A2A9D8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6FEB0B54"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271E7EF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2,00   </w:t>
            </w:r>
          </w:p>
        </w:tc>
      </w:tr>
      <w:tr w:rsidR="00172FD0" w:rsidRPr="00172FD0" w14:paraId="6D9B07B2" w14:textId="77777777" w:rsidTr="00172FD0">
        <w:trPr>
          <w:trHeight w:val="60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7A0E1373"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200</w:t>
            </w:r>
          </w:p>
        </w:tc>
        <w:tc>
          <w:tcPr>
            <w:tcW w:w="2320" w:type="dxa"/>
            <w:tcBorders>
              <w:top w:val="nil"/>
              <w:left w:val="nil"/>
              <w:bottom w:val="single" w:sz="4" w:space="0" w:color="auto"/>
              <w:right w:val="single" w:sz="4" w:space="0" w:color="auto"/>
            </w:tcBorders>
            <w:shd w:val="clear" w:color="auto" w:fill="auto"/>
            <w:vAlign w:val="center"/>
            <w:hideMark/>
          </w:tcPr>
          <w:p w14:paraId="090D1472"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Té</w:t>
            </w:r>
          </w:p>
        </w:tc>
        <w:tc>
          <w:tcPr>
            <w:tcW w:w="2020" w:type="dxa"/>
            <w:tcBorders>
              <w:top w:val="nil"/>
              <w:left w:val="nil"/>
              <w:bottom w:val="single" w:sz="4" w:space="0" w:color="auto"/>
              <w:right w:val="single" w:sz="4" w:space="0" w:color="auto"/>
            </w:tcBorders>
            <w:shd w:val="clear" w:color="auto" w:fill="auto"/>
            <w:vAlign w:val="center"/>
            <w:hideMark/>
          </w:tcPr>
          <w:p w14:paraId="55D62205"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Caja x 20 mínimo sobres</w:t>
            </w:r>
          </w:p>
        </w:tc>
        <w:tc>
          <w:tcPr>
            <w:tcW w:w="2020" w:type="dxa"/>
            <w:tcBorders>
              <w:top w:val="nil"/>
              <w:left w:val="nil"/>
              <w:bottom w:val="single" w:sz="4" w:space="0" w:color="auto"/>
              <w:right w:val="single" w:sz="4" w:space="0" w:color="auto"/>
            </w:tcBorders>
            <w:shd w:val="clear" w:color="auto" w:fill="auto"/>
            <w:vAlign w:val="center"/>
            <w:hideMark/>
          </w:tcPr>
          <w:p w14:paraId="12E3F408"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6</w:t>
            </w:r>
          </w:p>
        </w:tc>
        <w:tc>
          <w:tcPr>
            <w:tcW w:w="2322" w:type="dxa"/>
            <w:tcBorders>
              <w:top w:val="nil"/>
              <w:left w:val="nil"/>
              <w:bottom w:val="single" w:sz="4" w:space="0" w:color="auto"/>
              <w:right w:val="single" w:sz="4" w:space="0" w:color="auto"/>
            </w:tcBorders>
            <w:shd w:val="clear" w:color="auto" w:fill="auto"/>
            <w:vAlign w:val="center"/>
            <w:hideMark/>
          </w:tcPr>
          <w:p w14:paraId="4E15A50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2F69F53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0EF1CEE6"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6,00   </w:t>
            </w:r>
          </w:p>
        </w:tc>
      </w:tr>
      <w:tr w:rsidR="00172FD0" w:rsidRPr="00172FD0" w14:paraId="3B8CC8EF" w14:textId="77777777" w:rsidTr="00172FD0">
        <w:trPr>
          <w:trHeight w:val="66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F833611"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202</w:t>
            </w:r>
          </w:p>
        </w:tc>
        <w:tc>
          <w:tcPr>
            <w:tcW w:w="2320" w:type="dxa"/>
            <w:tcBorders>
              <w:top w:val="nil"/>
              <w:left w:val="nil"/>
              <w:bottom w:val="single" w:sz="4" w:space="0" w:color="auto"/>
              <w:right w:val="single" w:sz="4" w:space="0" w:color="auto"/>
            </w:tcBorders>
            <w:shd w:val="clear" w:color="auto" w:fill="auto"/>
            <w:vAlign w:val="center"/>
            <w:hideMark/>
          </w:tcPr>
          <w:p w14:paraId="17BE1480"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Agua potable 2</w:t>
            </w:r>
          </w:p>
        </w:tc>
        <w:tc>
          <w:tcPr>
            <w:tcW w:w="2020" w:type="dxa"/>
            <w:tcBorders>
              <w:top w:val="nil"/>
              <w:left w:val="nil"/>
              <w:bottom w:val="single" w:sz="4" w:space="0" w:color="auto"/>
              <w:right w:val="single" w:sz="4" w:space="0" w:color="auto"/>
            </w:tcBorders>
            <w:shd w:val="clear" w:color="auto" w:fill="auto"/>
            <w:vAlign w:val="center"/>
            <w:hideMark/>
          </w:tcPr>
          <w:p w14:paraId="722542BF"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Botella plástica de</w:t>
            </w:r>
            <w:r w:rsidRPr="00172FD0">
              <w:rPr>
                <w:rFonts w:ascii="Arial" w:eastAsia="Times New Roman" w:hAnsi="Arial" w:cs="Arial"/>
                <w:sz w:val="16"/>
                <w:szCs w:val="16"/>
                <w:lang w:eastAsia="es-CO"/>
              </w:rPr>
              <w:br/>
              <w:t>mínimo 600 ml</w:t>
            </w:r>
          </w:p>
        </w:tc>
        <w:tc>
          <w:tcPr>
            <w:tcW w:w="2020" w:type="dxa"/>
            <w:tcBorders>
              <w:top w:val="nil"/>
              <w:left w:val="nil"/>
              <w:bottom w:val="single" w:sz="4" w:space="0" w:color="auto"/>
              <w:right w:val="single" w:sz="4" w:space="0" w:color="auto"/>
            </w:tcBorders>
            <w:shd w:val="clear" w:color="auto" w:fill="auto"/>
            <w:vAlign w:val="center"/>
            <w:hideMark/>
          </w:tcPr>
          <w:p w14:paraId="1A7E87D5"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vAlign w:val="center"/>
            <w:hideMark/>
          </w:tcPr>
          <w:p w14:paraId="032DC655"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0E1E5717"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24,00 </w:t>
            </w:r>
          </w:p>
        </w:tc>
        <w:tc>
          <w:tcPr>
            <w:tcW w:w="1060" w:type="dxa"/>
            <w:tcBorders>
              <w:top w:val="nil"/>
              <w:left w:val="nil"/>
              <w:bottom w:val="single" w:sz="4" w:space="0" w:color="auto"/>
              <w:right w:val="single" w:sz="4" w:space="0" w:color="auto"/>
            </w:tcBorders>
            <w:shd w:val="clear" w:color="auto" w:fill="auto"/>
            <w:noWrap/>
            <w:vAlign w:val="center"/>
            <w:hideMark/>
          </w:tcPr>
          <w:p w14:paraId="3CFFC747"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24,00   </w:t>
            </w:r>
          </w:p>
        </w:tc>
      </w:tr>
      <w:tr w:rsidR="00172FD0" w:rsidRPr="00172FD0" w14:paraId="6DEF89B3" w14:textId="77777777" w:rsidTr="00172FD0">
        <w:trPr>
          <w:trHeight w:val="49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23054002"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204</w:t>
            </w:r>
          </w:p>
        </w:tc>
        <w:tc>
          <w:tcPr>
            <w:tcW w:w="2320" w:type="dxa"/>
            <w:tcBorders>
              <w:top w:val="nil"/>
              <w:left w:val="nil"/>
              <w:bottom w:val="single" w:sz="4" w:space="0" w:color="auto"/>
              <w:right w:val="single" w:sz="4" w:space="0" w:color="auto"/>
            </w:tcBorders>
            <w:shd w:val="clear" w:color="auto" w:fill="auto"/>
            <w:vAlign w:val="center"/>
            <w:hideMark/>
          </w:tcPr>
          <w:p w14:paraId="1B7555A2"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Agua potable 4</w:t>
            </w:r>
          </w:p>
        </w:tc>
        <w:tc>
          <w:tcPr>
            <w:tcW w:w="2020" w:type="dxa"/>
            <w:tcBorders>
              <w:top w:val="nil"/>
              <w:left w:val="nil"/>
              <w:bottom w:val="single" w:sz="4" w:space="0" w:color="auto"/>
              <w:right w:val="single" w:sz="4" w:space="0" w:color="auto"/>
            </w:tcBorders>
            <w:shd w:val="clear" w:color="auto" w:fill="auto"/>
            <w:vAlign w:val="center"/>
            <w:hideMark/>
          </w:tcPr>
          <w:p w14:paraId="7F62F792"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Botellón de mínimo 18.9 L</w:t>
            </w:r>
          </w:p>
        </w:tc>
        <w:tc>
          <w:tcPr>
            <w:tcW w:w="2020" w:type="dxa"/>
            <w:tcBorders>
              <w:top w:val="nil"/>
              <w:left w:val="nil"/>
              <w:bottom w:val="single" w:sz="4" w:space="0" w:color="auto"/>
              <w:right w:val="single" w:sz="4" w:space="0" w:color="auto"/>
            </w:tcBorders>
            <w:shd w:val="clear" w:color="auto" w:fill="auto"/>
            <w:vAlign w:val="center"/>
            <w:hideMark/>
          </w:tcPr>
          <w:p w14:paraId="12C0A66F"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16</w:t>
            </w:r>
          </w:p>
        </w:tc>
        <w:tc>
          <w:tcPr>
            <w:tcW w:w="2322" w:type="dxa"/>
            <w:tcBorders>
              <w:top w:val="nil"/>
              <w:left w:val="nil"/>
              <w:bottom w:val="single" w:sz="4" w:space="0" w:color="auto"/>
              <w:right w:val="single" w:sz="4" w:space="0" w:color="auto"/>
            </w:tcBorders>
            <w:shd w:val="clear" w:color="auto" w:fill="auto"/>
            <w:vAlign w:val="center"/>
            <w:hideMark/>
          </w:tcPr>
          <w:p w14:paraId="03BDB6B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2016208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25,00 </w:t>
            </w:r>
          </w:p>
        </w:tc>
        <w:tc>
          <w:tcPr>
            <w:tcW w:w="1060" w:type="dxa"/>
            <w:tcBorders>
              <w:top w:val="nil"/>
              <w:left w:val="nil"/>
              <w:bottom w:val="single" w:sz="4" w:space="0" w:color="auto"/>
              <w:right w:val="single" w:sz="4" w:space="0" w:color="auto"/>
            </w:tcBorders>
            <w:shd w:val="clear" w:color="auto" w:fill="auto"/>
            <w:noWrap/>
            <w:vAlign w:val="center"/>
            <w:hideMark/>
          </w:tcPr>
          <w:p w14:paraId="0BEBBE4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41,00   </w:t>
            </w:r>
          </w:p>
        </w:tc>
      </w:tr>
      <w:tr w:rsidR="00172FD0" w:rsidRPr="00172FD0" w14:paraId="3A88B33C" w14:textId="77777777" w:rsidTr="00172FD0">
        <w:trPr>
          <w:trHeight w:val="990"/>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1982850D" w14:textId="77777777" w:rsidR="00172FD0" w:rsidRPr="00172FD0" w:rsidRDefault="00172FD0" w:rsidP="00172FD0">
            <w:pPr>
              <w:spacing w:after="0" w:line="240" w:lineRule="auto"/>
              <w:jc w:val="center"/>
              <w:rPr>
                <w:rFonts w:ascii="Arial" w:eastAsia="Times New Roman" w:hAnsi="Arial" w:cs="Arial"/>
                <w:color w:val="000000"/>
                <w:sz w:val="16"/>
                <w:szCs w:val="16"/>
                <w:lang w:eastAsia="es-CO"/>
              </w:rPr>
            </w:pPr>
            <w:r w:rsidRPr="00172FD0">
              <w:rPr>
                <w:rFonts w:ascii="Arial" w:eastAsia="Times New Roman" w:hAnsi="Arial" w:cs="Arial"/>
                <w:color w:val="000000"/>
                <w:sz w:val="16"/>
                <w:szCs w:val="16"/>
                <w:lang w:eastAsia="es-CO"/>
              </w:rPr>
              <w:t>207</w:t>
            </w:r>
          </w:p>
        </w:tc>
        <w:tc>
          <w:tcPr>
            <w:tcW w:w="2320" w:type="dxa"/>
            <w:tcBorders>
              <w:top w:val="nil"/>
              <w:left w:val="nil"/>
              <w:bottom w:val="single" w:sz="4" w:space="0" w:color="auto"/>
              <w:right w:val="single" w:sz="4" w:space="0" w:color="auto"/>
            </w:tcBorders>
            <w:shd w:val="clear" w:color="auto" w:fill="auto"/>
            <w:vAlign w:val="center"/>
            <w:hideMark/>
          </w:tcPr>
          <w:p w14:paraId="3F37024A"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Cepillo para paredes y techos</w:t>
            </w:r>
          </w:p>
        </w:tc>
        <w:tc>
          <w:tcPr>
            <w:tcW w:w="2020" w:type="dxa"/>
            <w:tcBorders>
              <w:top w:val="nil"/>
              <w:left w:val="nil"/>
              <w:bottom w:val="single" w:sz="4" w:space="0" w:color="auto"/>
              <w:right w:val="single" w:sz="4" w:space="0" w:color="auto"/>
            </w:tcBorders>
            <w:shd w:val="clear" w:color="auto" w:fill="auto"/>
            <w:vAlign w:val="center"/>
            <w:hideMark/>
          </w:tcPr>
          <w:p w14:paraId="3C5F9E0F"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vAlign w:val="center"/>
            <w:hideMark/>
          </w:tcPr>
          <w:p w14:paraId="3B3F82BC"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vAlign w:val="center"/>
            <w:hideMark/>
          </w:tcPr>
          <w:p w14:paraId="0E87459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vAlign w:val="center"/>
            <w:hideMark/>
          </w:tcPr>
          <w:p w14:paraId="768626F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0,13 </w:t>
            </w:r>
          </w:p>
        </w:tc>
        <w:tc>
          <w:tcPr>
            <w:tcW w:w="1060" w:type="dxa"/>
            <w:tcBorders>
              <w:top w:val="nil"/>
              <w:left w:val="nil"/>
              <w:bottom w:val="single" w:sz="4" w:space="0" w:color="auto"/>
              <w:right w:val="single" w:sz="4" w:space="0" w:color="auto"/>
            </w:tcBorders>
            <w:shd w:val="clear" w:color="auto" w:fill="auto"/>
            <w:noWrap/>
            <w:vAlign w:val="center"/>
            <w:hideMark/>
          </w:tcPr>
          <w:p w14:paraId="1390F16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0,13   </w:t>
            </w:r>
          </w:p>
        </w:tc>
      </w:tr>
      <w:tr w:rsidR="00172FD0" w:rsidRPr="00172FD0" w14:paraId="6505BD2A"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2950E9F4"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215</w:t>
            </w:r>
          </w:p>
        </w:tc>
        <w:tc>
          <w:tcPr>
            <w:tcW w:w="2320" w:type="dxa"/>
            <w:tcBorders>
              <w:top w:val="nil"/>
              <w:left w:val="nil"/>
              <w:bottom w:val="single" w:sz="4" w:space="0" w:color="auto"/>
              <w:right w:val="single" w:sz="4" w:space="0" w:color="auto"/>
            </w:tcBorders>
            <w:shd w:val="clear" w:color="auto" w:fill="auto"/>
            <w:noWrap/>
            <w:vAlign w:val="bottom"/>
            <w:hideMark/>
          </w:tcPr>
          <w:p w14:paraId="202BF15C"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Rastrillo 2</w:t>
            </w:r>
          </w:p>
        </w:tc>
        <w:tc>
          <w:tcPr>
            <w:tcW w:w="2020" w:type="dxa"/>
            <w:tcBorders>
              <w:top w:val="nil"/>
              <w:left w:val="nil"/>
              <w:bottom w:val="single" w:sz="4" w:space="0" w:color="auto"/>
              <w:right w:val="single" w:sz="4" w:space="0" w:color="auto"/>
            </w:tcBorders>
            <w:shd w:val="clear" w:color="auto" w:fill="auto"/>
            <w:noWrap/>
            <w:vAlign w:val="bottom"/>
            <w:hideMark/>
          </w:tcPr>
          <w:p w14:paraId="50D72758"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690D3B66"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0,125</w:t>
            </w:r>
          </w:p>
        </w:tc>
        <w:tc>
          <w:tcPr>
            <w:tcW w:w="2322" w:type="dxa"/>
            <w:tcBorders>
              <w:top w:val="nil"/>
              <w:left w:val="nil"/>
              <w:bottom w:val="single" w:sz="4" w:space="0" w:color="auto"/>
              <w:right w:val="single" w:sz="4" w:space="0" w:color="auto"/>
            </w:tcBorders>
            <w:shd w:val="clear" w:color="auto" w:fill="auto"/>
            <w:noWrap/>
            <w:vAlign w:val="center"/>
            <w:hideMark/>
          </w:tcPr>
          <w:p w14:paraId="3BACAF7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6AD53CC7"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11898D7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0,13   </w:t>
            </w:r>
          </w:p>
        </w:tc>
      </w:tr>
      <w:tr w:rsidR="00172FD0" w:rsidRPr="00172FD0" w14:paraId="7AC7A48C"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2836DC69"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216</w:t>
            </w:r>
          </w:p>
        </w:tc>
        <w:tc>
          <w:tcPr>
            <w:tcW w:w="2320" w:type="dxa"/>
            <w:tcBorders>
              <w:top w:val="nil"/>
              <w:left w:val="nil"/>
              <w:bottom w:val="single" w:sz="4" w:space="0" w:color="auto"/>
              <w:right w:val="single" w:sz="4" w:space="0" w:color="auto"/>
            </w:tcBorders>
            <w:shd w:val="clear" w:color="auto" w:fill="auto"/>
            <w:noWrap/>
            <w:vAlign w:val="bottom"/>
            <w:hideMark/>
          </w:tcPr>
          <w:p w14:paraId="5BB26E0D"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Recogedor de basura 1</w:t>
            </w:r>
          </w:p>
        </w:tc>
        <w:tc>
          <w:tcPr>
            <w:tcW w:w="2020" w:type="dxa"/>
            <w:tcBorders>
              <w:top w:val="nil"/>
              <w:left w:val="nil"/>
              <w:bottom w:val="single" w:sz="4" w:space="0" w:color="auto"/>
              <w:right w:val="single" w:sz="4" w:space="0" w:color="auto"/>
            </w:tcBorders>
            <w:shd w:val="clear" w:color="auto" w:fill="auto"/>
            <w:noWrap/>
            <w:vAlign w:val="bottom"/>
            <w:hideMark/>
          </w:tcPr>
          <w:p w14:paraId="6734D49E"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70CDA0D0"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0,25</w:t>
            </w:r>
          </w:p>
        </w:tc>
        <w:tc>
          <w:tcPr>
            <w:tcW w:w="2322" w:type="dxa"/>
            <w:tcBorders>
              <w:top w:val="nil"/>
              <w:left w:val="nil"/>
              <w:bottom w:val="single" w:sz="4" w:space="0" w:color="auto"/>
              <w:right w:val="single" w:sz="4" w:space="0" w:color="auto"/>
            </w:tcBorders>
            <w:shd w:val="clear" w:color="auto" w:fill="auto"/>
            <w:noWrap/>
            <w:vAlign w:val="center"/>
            <w:hideMark/>
          </w:tcPr>
          <w:p w14:paraId="1B9F4F97"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49BD096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0,25</w:t>
            </w:r>
          </w:p>
        </w:tc>
        <w:tc>
          <w:tcPr>
            <w:tcW w:w="1060" w:type="dxa"/>
            <w:tcBorders>
              <w:top w:val="nil"/>
              <w:left w:val="nil"/>
              <w:bottom w:val="single" w:sz="4" w:space="0" w:color="auto"/>
              <w:right w:val="single" w:sz="4" w:space="0" w:color="auto"/>
            </w:tcBorders>
            <w:shd w:val="clear" w:color="auto" w:fill="auto"/>
            <w:noWrap/>
            <w:vAlign w:val="center"/>
            <w:hideMark/>
          </w:tcPr>
          <w:p w14:paraId="741F95E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0,50   </w:t>
            </w:r>
          </w:p>
        </w:tc>
      </w:tr>
      <w:tr w:rsidR="00172FD0" w:rsidRPr="00172FD0" w14:paraId="365B24F3"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58008E03"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221</w:t>
            </w:r>
          </w:p>
        </w:tc>
        <w:tc>
          <w:tcPr>
            <w:tcW w:w="2320" w:type="dxa"/>
            <w:tcBorders>
              <w:top w:val="nil"/>
              <w:left w:val="nil"/>
              <w:bottom w:val="single" w:sz="4" w:space="0" w:color="auto"/>
              <w:right w:val="single" w:sz="4" w:space="0" w:color="auto"/>
            </w:tcBorders>
            <w:shd w:val="clear" w:color="auto" w:fill="auto"/>
            <w:noWrap/>
            <w:vAlign w:val="bottom"/>
            <w:hideMark/>
          </w:tcPr>
          <w:p w14:paraId="2854EC5F"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Vasos  1</w:t>
            </w:r>
          </w:p>
        </w:tc>
        <w:tc>
          <w:tcPr>
            <w:tcW w:w="2020" w:type="dxa"/>
            <w:tcBorders>
              <w:top w:val="nil"/>
              <w:left w:val="nil"/>
              <w:bottom w:val="single" w:sz="4" w:space="0" w:color="auto"/>
              <w:right w:val="single" w:sz="4" w:space="0" w:color="auto"/>
            </w:tcBorders>
            <w:shd w:val="clear" w:color="auto" w:fill="auto"/>
            <w:noWrap/>
            <w:vAlign w:val="bottom"/>
            <w:hideMark/>
          </w:tcPr>
          <w:p w14:paraId="5CFCC5D6"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683E8DF6"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4</w:t>
            </w:r>
          </w:p>
        </w:tc>
        <w:tc>
          <w:tcPr>
            <w:tcW w:w="2322" w:type="dxa"/>
            <w:tcBorders>
              <w:top w:val="nil"/>
              <w:left w:val="nil"/>
              <w:bottom w:val="single" w:sz="4" w:space="0" w:color="auto"/>
              <w:right w:val="single" w:sz="4" w:space="0" w:color="auto"/>
            </w:tcBorders>
            <w:shd w:val="clear" w:color="auto" w:fill="auto"/>
            <w:noWrap/>
            <w:vAlign w:val="center"/>
            <w:hideMark/>
          </w:tcPr>
          <w:p w14:paraId="42D913C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1CD9558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w:t>
            </w:r>
          </w:p>
        </w:tc>
        <w:tc>
          <w:tcPr>
            <w:tcW w:w="1060" w:type="dxa"/>
            <w:tcBorders>
              <w:top w:val="nil"/>
              <w:left w:val="nil"/>
              <w:bottom w:val="single" w:sz="4" w:space="0" w:color="auto"/>
              <w:right w:val="single" w:sz="4" w:space="0" w:color="auto"/>
            </w:tcBorders>
            <w:shd w:val="clear" w:color="auto" w:fill="auto"/>
            <w:noWrap/>
            <w:vAlign w:val="center"/>
            <w:hideMark/>
          </w:tcPr>
          <w:p w14:paraId="58B1C18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6,00   </w:t>
            </w:r>
          </w:p>
        </w:tc>
      </w:tr>
      <w:tr w:rsidR="00172FD0" w:rsidRPr="00172FD0" w14:paraId="259CCBB7" w14:textId="77777777" w:rsidTr="00172FD0">
        <w:trPr>
          <w:trHeight w:val="360"/>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61A5593D"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242</w:t>
            </w:r>
          </w:p>
        </w:tc>
        <w:tc>
          <w:tcPr>
            <w:tcW w:w="2320" w:type="dxa"/>
            <w:tcBorders>
              <w:top w:val="nil"/>
              <w:left w:val="nil"/>
              <w:bottom w:val="single" w:sz="4" w:space="0" w:color="auto"/>
              <w:right w:val="single" w:sz="4" w:space="0" w:color="auto"/>
            </w:tcBorders>
            <w:shd w:val="clear" w:color="auto" w:fill="auto"/>
            <w:noWrap/>
            <w:vAlign w:val="bottom"/>
            <w:hideMark/>
          </w:tcPr>
          <w:p w14:paraId="1F5D66A2"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Terno para café</w:t>
            </w:r>
          </w:p>
        </w:tc>
        <w:tc>
          <w:tcPr>
            <w:tcW w:w="2020" w:type="dxa"/>
            <w:tcBorders>
              <w:top w:val="nil"/>
              <w:left w:val="nil"/>
              <w:bottom w:val="single" w:sz="4" w:space="0" w:color="auto"/>
              <w:right w:val="single" w:sz="4" w:space="0" w:color="auto"/>
            </w:tcBorders>
            <w:shd w:val="clear" w:color="auto" w:fill="auto"/>
            <w:noWrap/>
            <w:vAlign w:val="bottom"/>
            <w:hideMark/>
          </w:tcPr>
          <w:p w14:paraId="5D3716C9"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Juego</w:t>
            </w:r>
          </w:p>
        </w:tc>
        <w:tc>
          <w:tcPr>
            <w:tcW w:w="2020" w:type="dxa"/>
            <w:tcBorders>
              <w:top w:val="nil"/>
              <w:left w:val="nil"/>
              <w:bottom w:val="single" w:sz="4" w:space="0" w:color="auto"/>
              <w:right w:val="single" w:sz="4" w:space="0" w:color="auto"/>
            </w:tcBorders>
            <w:shd w:val="clear" w:color="auto" w:fill="auto"/>
            <w:noWrap/>
            <w:vAlign w:val="bottom"/>
            <w:hideMark/>
          </w:tcPr>
          <w:p w14:paraId="2572173B"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noWrap/>
            <w:vAlign w:val="center"/>
            <w:hideMark/>
          </w:tcPr>
          <w:p w14:paraId="24F1EFB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70867C5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3,00</w:t>
            </w:r>
          </w:p>
        </w:tc>
        <w:tc>
          <w:tcPr>
            <w:tcW w:w="1060" w:type="dxa"/>
            <w:tcBorders>
              <w:top w:val="nil"/>
              <w:left w:val="nil"/>
              <w:bottom w:val="single" w:sz="4" w:space="0" w:color="auto"/>
              <w:right w:val="single" w:sz="4" w:space="0" w:color="auto"/>
            </w:tcBorders>
            <w:shd w:val="clear" w:color="auto" w:fill="auto"/>
            <w:noWrap/>
            <w:vAlign w:val="center"/>
            <w:hideMark/>
          </w:tcPr>
          <w:p w14:paraId="725E457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3,00   </w:t>
            </w:r>
          </w:p>
        </w:tc>
      </w:tr>
      <w:tr w:rsidR="00172FD0" w:rsidRPr="00172FD0" w14:paraId="2E95D283"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0B3FF656"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247</w:t>
            </w:r>
          </w:p>
        </w:tc>
        <w:tc>
          <w:tcPr>
            <w:tcW w:w="2320" w:type="dxa"/>
            <w:tcBorders>
              <w:top w:val="nil"/>
              <w:left w:val="nil"/>
              <w:bottom w:val="single" w:sz="4" w:space="0" w:color="auto"/>
              <w:right w:val="single" w:sz="4" w:space="0" w:color="auto"/>
            </w:tcBorders>
            <w:shd w:val="clear" w:color="auto" w:fill="auto"/>
            <w:noWrap/>
            <w:vAlign w:val="bottom"/>
            <w:hideMark/>
          </w:tcPr>
          <w:p w14:paraId="2FDA0654"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 xml:space="preserve">Cuchillo de cocina </w:t>
            </w:r>
          </w:p>
        </w:tc>
        <w:tc>
          <w:tcPr>
            <w:tcW w:w="2020" w:type="dxa"/>
            <w:tcBorders>
              <w:top w:val="nil"/>
              <w:left w:val="nil"/>
              <w:bottom w:val="single" w:sz="4" w:space="0" w:color="auto"/>
              <w:right w:val="single" w:sz="4" w:space="0" w:color="auto"/>
            </w:tcBorders>
            <w:shd w:val="clear" w:color="auto" w:fill="auto"/>
            <w:noWrap/>
            <w:vAlign w:val="bottom"/>
            <w:hideMark/>
          </w:tcPr>
          <w:p w14:paraId="5A318A1F"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398CBDA6"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noWrap/>
            <w:vAlign w:val="center"/>
            <w:hideMark/>
          </w:tcPr>
          <w:p w14:paraId="675462D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2B60D4A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0,125</w:t>
            </w:r>
          </w:p>
        </w:tc>
        <w:tc>
          <w:tcPr>
            <w:tcW w:w="1060" w:type="dxa"/>
            <w:tcBorders>
              <w:top w:val="nil"/>
              <w:left w:val="nil"/>
              <w:bottom w:val="single" w:sz="4" w:space="0" w:color="auto"/>
              <w:right w:val="single" w:sz="4" w:space="0" w:color="auto"/>
            </w:tcBorders>
            <w:shd w:val="clear" w:color="auto" w:fill="auto"/>
            <w:noWrap/>
            <w:vAlign w:val="center"/>
            <w:hideMark/>
          </w:tcPr>
          <w:p w14:paraId="3CCA0E5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0,13   </w:t>
            </w:r>
          </w:p>
        </w:tc>
      </w:tr>
      <w:tr w:rsidR="00172FD0" w:rsidRPr="00172FD0" w14:paraId="261A516E"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44B9C56E"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248</w:t>
            </w:r>
          </w:p>
        </w:tc>
        <w:tc>
          <w:tcPr>
            <w:tcW w:w="2320" w:type="dxa"/>
            <w:tcBorders>
              <w:top w:val="nil"/>
              <w:left w:val="nil"/>
              <w:bottom w:val="single" w:sz="4" w:space="0" w:color="auto"/>
              <w:right w:val="single" w:sz="4" w:space="0" w:color="auto"/>
            </w:tcBorders>
            <w:shd w:val="clear" w:color="auto" w:fill="auto"/>
            <w:noWrap/>
            <w:vAlign w:val="bottom"/>
            <w:hideMark/>
          </w:tcPr>
          <w:p w14:paraId="25D7DEA2"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 xml:space="preserve">Tijeras de cocina </w:t>
            </w:r>
          </w:p>
        </w:tc>
        <w:tc>
          <w:tcPr>
            <w:tcW w:w="2020" w:type="dxa"/>
            <w:tcBorders>
              <w:top w:val="nil"/>
              <w:left w:val="nil"/>
              <w:bottom w:val="single" w:sz="4" w:space="0" w:color="auto"/>
              <w:right w:val="single" w:sz="4" w:space="0" w:color="auto"/>
            </w:tcBorders>
            <w:shd w:val="clear" w:color="auto" w:fill="auto"/>
            <w:noWrap/>
            <w:vAlign w:val="bottom"/>
            <w:hideMark/>
          </w:tcPr>
          <w:p w14:paraId="6584C63D"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31B606C0"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noWrap/>
            <w:vAlign w:val="center"/>
            <w:hideMark/>
          </w:tcPr>
          <w:p w14:paraId="2F2DBF8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091883D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0,125</w:t>
            </w:r>
          </w:p>
        </w:tc>
        <w:tc>
          <w:tcPr>
            <w:tcW w:w="1060" w:type="dxa"/>
            <w:tcBorders>
              <w:top w:val="nil"/>
              <w:left w:val="nil"/>
              <w:bottom w:val="single" w:sz="4" w:space="0" w:color="auto"/>
              <w:right w:val="single" w:sz="4" w:space="0" w:color="auto"/>
            </w:tcBorders>
            <w:shd w:val="clear" w:color="auto" w:fill="auto"/>
            <w:noWrap/>
            <w:vAlign w:val="center"/>
            <w:hideMark/>
          </w:tcPr>
          <w:p w14:paraId="0C86AFF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0,13   </w:t>
            </w:r>
          </w:p>
        </w:tc>
      </w:tr>
      <w:tr w:rsidR="00172FD0" w:rsidRPr="00172FD0" w14:paraId="44C99787"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5AB2BE9A"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250</w:t>
            </w:r>
          </w:p>
        </w:tc>
        <w:tc>
          <w:tcPr>
            <w:tcW w:w="2320" w:type="dxa"/>
            <w:tcBorders>
              <w:top w:val="nil"/>
              <w:left w:val="nil"/>
              <w:bottom w:val="single" w:sz="4" w:space="0" w:color="auto"/>
              <w:right w:val="single" w:sz="4" w:space="0" w:color="auto"/>
            </w:tcBorders>
            <w:shd w:val="clear" w:color="auto" w:fill="auto"/>
            <w:noWrap/>
            <w:vAlign w:val="bottom"/>
            <w:hideMark/>
          </w:tcPr>
          <w:p w14:paraId="16470B64"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 xml:space="preserve">Jarra </w:t>
            </w:r>
          </w:p>
        </w:tc>
        <w:tc>
          <w:tcPr>
            <w:tcW w:w="2020" w:type="dxa"/>
            <w:tcBorders>
              <w:top w:val="nil"/>
              <w:left w:val="nil"/>
              <w:bottom w:val="single" w:sz="4" w:space="0" w:color="auto"/>
              <w:right w:val="single" w:sz="4" w:space="0" w:color="auto"/>
            </w:tcBorders>
            <w:shd w:val="clear" w:color="auto" w:fill="auto"/>
            <w:noWrap/>
            <w:vAlign w:val="bottom"/>
            <w:hideMark/>
          </w:tcPr>
          <w:p w14:paraId="3E8CAEF4"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3620A640"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0,25</w:t>
            </w:r>
          </w:p>
        </w:tc>
        <w:tc>
          <w:tcPr>
            <w:tcW w:w="2322" w:type="dxa"/>
            <w:tcBorders>
              <w:top w:val="nil"/>
              <w:left w:val="nil"/>
              <w:bottom w:val="single" w:sz="4" w:space="0" w:color="auto"/>
              <w:right w:val="single" w:sz="4" w:space="0" w:color="auto"/>
            </w:tcBorders>
            <w:shd w:val="clear" w:color="auto" w:fill="auto"/>
            <w:noWrap/>
            <w:vAlign w:val="center"/>
            <w:hideMark/>
          </w:tcPr>
          <w:p w14:paraId="1D96B666"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39E0360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0,25</w:t>
            </w:r>
          </w:p>
        </w:tc>
        <w:tc>
          <w:tcPr>
            <w:tcW w:w="1060" w:type="dxa"/>
            <w:tcBorders>
              <w:top w:val="nil"/>
              <w:left w:val="nil"/>
              <w:bottom w:val="single" w:sz="4" w:space="0" w:color="auto"/>
              <w:right w:val="single" w:sz="4" w:space="0" w:color="auto"/>
            </w:tcBorders>
            <w:shd w:val="clear" w:color="auto" w:fill="auto"/>
            <w:noWrap/>
            <w:vAlign w:val="center"/>
            <w:hideMark/>
          </w:tcPr>
          <w:p w14:paraId="6985959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0,50   </w:t>
            </w:r>
          </w:p>
        </w:tc>
      </w:tr>
      <w:tr w:rsidR="00172FD0" w:rsidRPr="00172FD0" w14:paraId="7E19DDDE"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04C6FAAD"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261</w:t>
            </w:r>
          </w:p>
        </w:tc>
        <w:tc>
          <w:tcPr>
            <w:tcW w:w="2320" w:type="dxa"/>
            <w:tcBorders>
              <w:top w:val="nil"/>
              <w:left w:val="nil"/>
              <w:bottom w:val="single" w:sz="4" w:space="0" w:color="auto"/>
              <w:right w:val="single" w:sz="4" w:space="0" w:color="auto"/>
            </w:tcBorders>
            <w:shd w:val="clear" w:color="auto" w:fill="auto"/>
            <w:noWrap/>
            <w:vAlign w:val="bottom"/>
            <w:hideMark/>
          </w:tcPr>
          <w:p w14:paraId="608B7026"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Plato Biodegradable 1</w:t>
            </w:r>
          </w:p>
        </w:tc>
        <w:tc>
          <w:tcPr>
            <w:tcW w:w="2020" w:type="dxa"/>
            <w:tcBorders>
              <w:top w:val="nil"/>
              <w:left w:val="nil"/>
              <w:bottom w:val="single" w:sz="4" w:space="0" w:color="auto"/>
              <w:right w:val="single" w:sz="4" w:space="0" w:color="auto"/>
            </w:tcBorders>
            <w:shd w:val="clear" w:color="auto" w:fill="auto"/>
            <w:noWrap/>
            <w:vAlign w:val="bottom"/>
            <w:hideMark/>
          </w:tcPr>
          <w:p w14:paraId="605A4F93"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03AB9837"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noWrap/>
            <w:vAlign w:val="center"/>
            <w:hideMark/>
          </w:tcPr>
          <w:p w14:paraId="68FB3957"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08D3A3C3"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5</w:t>
            </w:r>
          </w:p>
        </w:tc>
        <w:tc>
          <w:tcPr>
            <w:tcW w:w="1060" w:type="dxa"/>
            <w:tcBorders>
              <w:top w:val="nil"/>
              <w:left w:val="nil"/>
              <w:bottom w:val="single" w:sz="4" w:space="0" w:color="auto"/>
              <w:right w:val="single" w:sz="4" w:space="0" w:color="auto"/>
            </w:tcBorders>
            <w:shd w:val="clear" w:color="auto" w:fill="auto"/>
            <w:noWrap/>
            <w:vAlign w:val="center"/>
            <w:hideMark/>
          </w:tcPr>
          <w:p w14:paraId="3A3E2B8F"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5,00   </w:t>
            </w:r>
          </w:p>
        </w:tc>
      </w:tr>
      <w:tr w:rsidR="00172FD0" w:rsidRPr="00172FD0" w14:paraId="712F47AC" w14:textId="77777777" w:rsidTr="00172FD0">
        <w:trPr>
          <w:trHeight w:val="1005"/>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41619472"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lastRenderedPageBreak/>
              <w:t>267</w:t>
            </w:r>
          </w:p>
        </w:tc>
        <w:tc>
          <w:tcPr>
            <w:tcW w:w="2320" w:type="dxa"/>
            <w:tcBorders>
              <w:top w:val="nil"/>
              <w:left w:val="nil"/>
              <w:bottom w:val="single" w:sz="4" w:space="0" w:color="auto"/>
              <w:right w:val="single" w:sz="4" w:space="0" w:color="auto"/>
            </w:tcBorders>
            <w:shd w:val="clear" w:color="auto" w:fill="auto"/>
            <w:noWrap/>
            <w:vAlign w:val="center"/>
            <w:hideMark/>
          </w:tcPr>
          <w:p w14:paraId="5788AA8F"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Cafetera 1</w:t>
            </w:r>
          </w:p>
        </w:tc>
        <w:tc>
          <w:tcPr>
            <w:tcW w:w="2020" w:type="dxa"/>
            <w:tcBorders>
              <w:top w:val="nil"/>
              <w:left w:val="nil"/>
              <w:bottom w:val="single" w:sz="4" w:space="0" w:color="auto"/>
              <w:right w:val="single" w:sz="4" w:space="0" w:color="auto"/>
            </w:tcBorders>
            <w:shd w:val="clear" w:color="auto" w:fill="auto"/>
            <w:noWrap/>
            <w:vAlign w:val="bottom"/>
            <w:hideMark/>
          </w:tcPr>
          <w:p w14:paraId="3104254A"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07174C99"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0,25</w:t>
            </w:r>
          </w:p>
        </w:tc>
        <w:tc>
          <w:tcPr>
            <w:tcW w:w="2322" w:type="dxa"/>
            <w:tcBorders>
              <w:top w:val="nil"/>
              <w:left w:val="nil"/>
              <w:bottom w:val="single" w:sz="4" w:space="0" w:color="auto"/>
              <w:right w:val="single" w:sz="4" w:space="0" w:color="auto"/>
            </w:tcBorders>
            <w:shd w:val="clear" w:color="auto" w:fill="auto"/>
            <w:noWrap/>
            <w:vAlign w:val="center"/>
            <w:hideMark/>
          </w:tcPr>
          <w:p w14:paraId="23E22C5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36CC36F6"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5365530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0,25   </w:t>
            </w:r>
          </w:p>
        </w:tc>
      </w:tr>
      <w:tr w:rsidR="00172FD0" w:rsidRPr="00172FD0" w14:paraId="6FDF3CB5"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3DDD95A9"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278</w:t>
            </w:r>
          </w:p>
        </w:tc>
        <w:tc>
          <w:tcPr>
            <w:tcW w:w="2320" w:type="dxa"/>
            <w:tcBorders>
              <w:top w:val="nil"/>
              <w:left w:val="nil"/>
              <w:bottom w:val="single" w:sz="4" w:space="0" w:color="auto"/>
              <w:right w:val="single" w:sz="4" w:space="0" w:color="auto"/>
            </w:tcBorders>
            <w:shd w:val="clear" w:color="auto" w:fill="auto"/>
            <w:noWrap/>
            <w:vAlign w:val="bottom"/>
            <w:hideMark/>
          </w:tcPr>
          <w:p w14:paraId="78C337C0"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Bandeja 2</w:t>
            </w:r>
          </w:p>
        </w:tc>
        <w:tc>
          <w:tcPr>
            <w:tcW w:w="2020" w:type="dxa"/>
            <w:tcBorders>
              <w:top w:val="nil"/>
              <w:left w:val="nil"/>
              <w:bottom w:val="single" w:sz="4" w:space="0" w:color="auto"/>
              <w:right w:val="single" w:sz="4" w:space="0" w:color="auto"/>
            </w:tcBorders>
            <w:shd w:val="clear" w:color="auto" w:fill="auto"/>
            <w:noWrap/>
            <w:vAlign w:val="bottom"/>
            <w:hideMark/>
          </w:tcPr>
          <w:p w14:paraId="743ECC43"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282F2EF0"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noWrap/>
            <w:vAlign w:val="center"/>
            <w:hideMark/>
          </w:tcPr>
          <w:p w14:paraId="352865C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69D4A2A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0,125</w:t>
            </w:r>
          </w:p>
        </w:tc>
        <w:tc>
          <w:tcPr>
            <w:tcW w:w="1060" w:type="dxa"/>
            <w:tcBorders>
              <w:top w:val="nil"/>
              <w:left w:val="nil"/>
              <w:bottom w:val="single" w:sz="4" w:space="0" w:color="auto"/>
              <w:right w:val="single" w:sz="4" w:space="0" w:color="auto"/>
            </w:tcBorders>
            <w:shd w:val="clear" w:color="auto" w:fill="auto"/>
            <w:noWrap/>
            <w:vAlign w:val="center"/>
            <w:hideMark/>
          </w:tcPr>
          <w:p w14:paraId="1D7014EB"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0,13   </w:t>
            </w:r>
          </w:p>
        </w:tc>
      </w:tr>
      <w:tr w:rsidR="00172FD0" w:rsidRPr="00172FD0" w14:paraId="3F9623A6"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6228D494"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282</w:t>
            </w:r>
          </w:p>
        </w:tc>
        <w:tc>
          <w:tcPr>
            <w:tcW w:w="2320" w:type="dxa"/>
            <w:tcBorders>
              <w:top w:val="nil"/>
              <w:left w:val="nil"/>
              <w:bottom w:val="single" w:sz="4" w:space="0" w:color="auto"/>
              <w:right w:val="single" w:sz="4" w:space="0" w:color="auto"/>
            </w:tcBorders>
            <w:shd w:val="clear" w:color="auto" w:fill="auto"/>
            <w:noWrap/>
            <w:vAlign w:val="bottom"/>
            <w:hideMark/>
          </w:tcPr>
          <w:p w14:paraId="53701019"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Bandeja 4</w:t>
            </w:r>
          </w:p>
        </w:tc>
        <w:tc>
          <w:tcPr>
            <w:tcW w:w="2020" w:type="dxa"/>
            <w:tcBorders>
              <w:top w:val="nil"/>
              <w:left w:val="nil"/>
              <w:bottom w:val="single" w:sz="4" w:space="0" w:color="auto"/>
              <w:right w:val="single" w:sz="4" w:space="0" w:color="auto"/>
            </w:tcBorders>
            <w:shd w:val="clear" w:color="auto" w:fill="auto"/>
            <w:noWrap/>
            <w:vAlign w:val="bottom"/>
            <w:hideMark/>
          </w:tcPr>
          <w:p w14:paraId="0D268339"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1984EA04"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noWrap/>
            <w:vAlign w:val="center"/>
            <w:hideMark/>
          </w:tcPr>
          <w:p w14:paraId="1B1259C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2A0B9F6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0,13</w:t>
            </w:r>
          </w:p>
        </w:tc>
        <w:tc>
          <w:tcPr>
            <w:tcW w:w="1060" w:type="dxa"/>
            <w:tcBorders>
              <w:top w:val="nil"/>
              <w:left w:val="nil"/>
              <w:bottom w:val="single" w:sz="4" w:space="0" w:color="auto"/>
              <w:right w:val="single" w:sz="4" w:space="0" w:color="auto"/>
            </w:tcBorders>
            <w:shd w:val="clear" w:color="auto" w:fill="auto"/>
            <w:noWrap/>
            <w:vAlign w:val="center"/>
            <w:hideMark/>
          </w:tcPr>
          <w:p w14:paraId="1AEE35E4"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0,13   </w:t>
            </w:r>
          </w:p>
        </w:tc>
      </w:tr>
      <w:tr w:rsidR="00172FD0" w:rsidRPr="00172FD0" w14:paraId="3E0F6F07" w14:textId="77777777" w:rsidTr="00172FD0">
        <w:trPr>
          <w:trHeight w:val="67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7DE27D81"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284</w:t>
            </w:r>
          </w:p>
        </w:tc>
        <w:tc>
          <w:tcPr>
            <w:tcW w:w="2320" w:type="dxa"/>
            <w:tcBorders>
              <w:top w:val="nil"/>
              <w:left w:val="nil"/>
              <w:bottom w:val="single" w:sz="4" w:space="0" w:color="auto"/>
              <w:right w:val="single" w:sz="4" w:space="0" w:color="auto"/>
            </w:tcBorders>
            <w:shd w:val="clear" w:color="auto" w:fill="auto"/>
            <w:noWrap/>
            <w:vAlign w:val="bottom"/>
            <w:hideMark/>
          </w:tcPr>
          <w:p w14:paraId="74F5B4C6"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Olleta</w:t>
            </w:r>
          </w:p>
        </w:tc>
        <w:tc>
          <w:tcPr>
            <w:tcW w:w="2020" w:type="dxa"/>
            <w:tcBorders>
              <w:top w:val="nil"/>
              <w:left w:val="nil"/>
              <w:bottom w:val="single" w:sz="4" w:space="0" w:color="auto"/>
              <w:right w:val="single" w:sz="4" w:space="0" w:color="auto"/>
            </w:tcBorders>
            <w:shd w:val="clear" w:color="auto" w:fill="auto"/>
            <w:noWrap/>
            <w:vAlign w:val="bottom"/>
            <w:hideMark/>
          </w:tcPr>
          <w:p w14:paraId="1124F3F6"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51AFEAB9"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noWrap/>
            <w:vAlign w:val="center"/>
            <w:hideMark/>
          </w:tcPr>
          <w:p w14:paraId="64CCAA8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1AB7B9EB"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0,125</w:t>
            </w:r>
          </w:p>
        </w:tc>
        <w:tc>
          <w:tcPr>
            <w:tcW w:w="1060" w:type="dxa"/>
            <w:tcBorders>
              <w:top w:val="nil"/>
              <w:left w:val="nil"/>
              <w:bottom w:val="single" w:sz="4" w:space="0" w:color="auto"/>
              <w:right w:val="single" w:sz="4" w:space="0" w:color="auto"/>
            </w:tcBorders>
            <w:shd w:val="clear" w:color="auto" w:fill="auto"/>
            <w:noWrap/>
            <w:vAlign w:val="center"/>
            <w:hideMark/>
          </w:tcPr>
          <w:p w14:paraId="156425EB"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0,13   </w:t>
            </w:r>
          </w:p>
        </w:tc>
      </w:tr>
      <w:tr w:rsidR="00172FD0" w:rsidRPr="00172FD0" w14:paraId="4C936649"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71234465"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286</w:t>
            </w:r>
          </w:p>
        </w:tc>
        <w:tc>
          <w:tcPr>
            <w:tcW w:w="2320" w:type="dxa"/>
            <w:tcBorders>
              <w:top w:val="nil"/>
              <w:left w:val="nil"/>
              <w:bottom w:val="single" w:sz="4" w:space="0" w:color="auto"/>
              <w:right w:val="single" w:sz="4" w:space="0" w:color="auto"/>
            </w:tcBorders>
            <w:shd w:val="clear" w:color="auto" w:fill="auto"/>
            <w:noWrap/>
            <w:vAlign w:val="bottom"/>
            <w:hideMark/>
          </w:tcPr>
          <w:p w14:paraId="7103C343"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Olla 1</w:t>
            </w:r>
          </w:p>
        </w:tc>
        <w:tc>
          <w:tcPr>
            <w:tcW w:w="2020" w:type="dxa"/>
            <w:tcBorders>
              <w:top w:val="nil"/>
              <w:left w:val="nil"/>
              <w:bottom w:val="single" w:sz="4" w:space="0" w:color="auto"/>
              <w:right w:val="single" w:sz="4" w:space="0" w:color="auto"/>
            </w:tcBorders>
            <w:shd w:val="clear" w:color="auto" w:fill="auto"/>
            <w:noWrap/>
            <w:vAlign w:val="bottom"/>
            <w:hideMark/>
          </w:tcPr>
          <w:p w14:paraId="3866C2D3"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594CD844"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noWrap/>
            <w:vAlign w:val="center"/>
            <w:hideMark/>
          </w:tcPr>
          <w:p w14:paraId="74118AB5"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6003321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0,125</w:t>
            </w:r>
          </w:p>
        </w:tc>
        <w:tc>
          <w:tcPr>
            <w:tcW w:w="1060" w:type="dxa"/>
            <w:tcBorders>
              <w:top w:val="nil"/>
              <w:left w:val="nil"/>
              <w:bottom w:val="single" w:sz="4" w:space="0" w:color="auto"/>
              <w:right w:val="single" w:sz="4" w:space="0" w:color="auto"/>
            </w:tcBorders>
            <w:shd w:val="clear" w:color="auto" w:fill="auto"/>
            <w:noWrap/>
            <w:vAlign w:val="center"/>
            <w:hideMark/>
          </w:tcPr>
          <w:p w14:paraId="75A4C12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0,13   </w:t>
            </w:r>
          </w:p>
        </w:tc>
      </w:tr>
      <w:tr w:rsidR="00172FD0" w:rsidRPr="00172FD0" w14:paraId="65825858"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4DC7EC70"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290</w:t>
            </w:r>
          </w:p>
        </w:tc>
        <w:tc>
          <w:tcPr>
            <w:tcW w:w="2320" w:type="dxa"/>
            <w:tcBorders>
              <w:top w:val="nil"/>
              <w:left w:val="nil"/>
              <w:bottom w:val="single" w:sz="4" w:space="0" w:color="auto"/>
              <w:right w:val="single" w:sz="4" w:space="0" w:color="auto"/>
            </w:tcBorders>
            <w:shd w:val="clear" w:color="auto" w:fill="auto"/>
            <w:noWrap/>
            <w:vAlign w:val="bottom"/>
            <w:hideMark/>
          </w:tcPr>
          <w:p w14:paraId="09C67070"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Escurridor para platos</w:t>
            </w:r>
          </w:p>
        </w:tc>
        <w:tc>
          <w:tcPr>
            <w:tcW w:w="2020" w:type="dxa"/>
            <w:tcBorders>
              <w:top w:val="nil"/>
              <w:left w:val="nil"/>
              <w:bottom w:val="single" w:sz="4" w:space="0" w:color="auto"/>
              <w:right w:val="single" w:sz="4" w:space="0" w:color="auto"/>
            </w:tcBorders>
            <w:shd w:val="clear" w:color="auto" w:fill="auto"/>
            <w:noWrap/>
            <w:vAlign w:val="bottom"/>
            <w:hideMark/>
          </w:tcPr>
          <w:p w14:paraId="1CD433CF"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13D44BBE"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noWrap/>
            <w:vAlign w:val="center"/>
            <w:hideMark/>
          </w:tcPr>
          <w:p w14:paraId="526A6CB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57D8DD1A"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0,125</w:t>
            </w:r>
          </w:p>
        </w:tc>
        <w:tc>
          <w:tcPr>
            <w:tcW w:w="1060" w:type="dxa"/>
            <w:tcBorders>
              <w:top w:val="nil"/>
              <w:left w:val="nil"/>
              <w:bottom w:val="single" w:sz="4" w:space="0" w:color="auto"/>
              <w:right w:val="single" w:sz="4" w:space="0" w:color="auto"/>
            </w:tcBorders>
            <w:shd w:val="clear" w:color="auto" w:fill="auto"/>
            <w:noWrap/>
            <w:vAlign w:val="center"/>
            <w:hideMark/>
          </w:tcPr>
          <w:p w14:paraId="35A712A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0,13   </w:t>
            </w:r>
          </w:p>
        </w:tc>
      </w:tr>
      <w:tr w:rsidR="00172FD0" w:rsidRPr="00172FD0" w14:paraId="34FDB1AB"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5484081A"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291</w:t>
            </w:r>
          </w:p>
        </w:tc>
        <w:tc>
          <w:tcPr>
            <w:tcW w:w="2320" w:type="dxa"/>
            <w:tcBorders>
              <w:top w:val="nil"/>
              <w:left w:val="nil"/>
              <w:bottom w:val="single" w:sz="4" w:space="0" w:color="auto"/>
              <w:right w:val="single" w:sz="4" w:space="0" w:color="auto"/>
            </w:tcBorders>
            <w:shd w:val="clear" w:color="auto" w:fill="auto"/>
            <w:noWrap/>
            <w:vAlign w:val="bottom"/>
            <w:hideMark/>
          </w:tcPr>
          <w:p w14:paraId="6837A901"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Soporte para Botellón de agua</w:t>
            </w:r>
          </w:p>
        </w:tc>
        <w:tc>
          <w:tcPr>
            <w:tcW w:w="2020" w:type="dxa"/>
            <w:tcBorders>
              <w:top w:val="nil"/>
              <w:left w:val="nil"/>
              <w:bottom w:val="single" w:sz="4" w:space="0" w:color="auto"/>
              <w:right w:val="single" w:sz="4" w:space="0" w:color="auto"/>
            </w:tcBorders>
            <w:shd w:val="clear" w:color="auto" w:fill="auto"/>
            <w:noWrap/>
            <w:vAlign w:val="bottom"/>
            <w:hideMark/>
          </w:tcPr>
          <w:p w14:paraId="3A5B8A38"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64D24DAC"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0,25</w:t>
            </w:r>
          </w:p>
        </w:tc>
        <w:tc>
          <w:tcPr>
            <w:tcW w:w="2322" w:type="dxa"/>
            <w:tcBorders>
              <w:top w:val="nil"/>
              <w:left w:val="nil"/>
              <w:bottom w:val="single" w:sz="4" w:space="0" w:color="auto"/>
              <w:right w:val="single" w:sz="4" w:space="0" w:color="auto"/>
            </w:tcBorders>
            <w:shd w:val="clear" w:color="auto" w:fill="auto"/>
            <w:noWrap/>
            <w:vAlign w:val="center"/>
            <w:hideMark/>
          </w:tcPr>
          <w:p w14:paraId="72FABCB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182599C9"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75897295"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0,25   </w:t>
            </w:r>
          </w:p>
        </w:tc>
      </w:tr>
      <w:tr w:rsidR="00172FD0" w:rsidRPr="00172FD0" w14:paraId="519595B6"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0395CA90"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295</w:t>
            </w:r>
          </w:p>
        </w:tc>
        <w:tc>
          <w:tcPr>
            <w:tcW w:w="2320" w:type="dxa"/>
            <w:tcBorders>
              <w:top w:val="nil"/>
              <w:left w:val="nil"/>
              <w:bottom w:val="single" w:sz="4" w:space="0" w:color="auto"/>
              <w:right w:val="single" w:sz="4" w:space="0" w:color="auto"/>
            </w:tcBorders>
            <w:shd w:val="clear" w:color="auto" w:fill="auto"/>
            <w:noWrap/>
            <w:vAlign w:val="bottom"/>
            <w:hideMark/>
          </w:tcPr>
          <w:p w14:paraId="248896D5"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Carro exprimidor de trapero 1</w:t>
            </w:r>
          </w:p>
        </w:tc>
        <w:tc>
          <w:tcPr>
            <w:tcW w:w="2020" w:type="dxa"/>
            <w:tcBorders>
              <w:top w:val="nil"/>
              <w:left w:val="nil"/>
              <w:bottom w:val="single" w:sz="4" w:space="0" w:color="auto"/>
              <w:right w:val="single" w:sz="4" w:space="0" w:color="auto"/>
            </w:tcBorders>
            <w:shd w:val="clear" w:color="auto" w:fill="auto"/>
            <w:noWrap/>
            <w:vAlign w:val="bottom"/>
            <w:hideMark/>
          </w:tcPr>
          <w:p w14:paraId="270F3CC7"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0E9B5824"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0,25</w:t>
            </w:r>
          </w:p>
        </w:tc>
        <w:tc>
          <w:tcPr>
            <w:tcW w:w="2322" w:type="dxa"/>
            <w:tcBorders>
              <w:top w:val="nil"/>
              <w:left w:val="nil"/>
              <w:bottom w:val="single" w:sz="4" w:space="0" w:color="auto"/>
              <w:right w:val="single" w:sz="4" w:space="0" w:color="auto"/>
            </w:tcBorders>
            <w:shd w:val="clear" w:color="auto" w:fill="auto"/>
            <w:noWrap/>
            <w:vAlign w:val="center"/>
            <w:hideMark/>
          </w:tcPr>
          <w:p w14:paraId="7891193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71825A4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30CD5DD6"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0,25   </w:t>
            </w:r>
          </w:p>
        </w:tc>
      </w:tr>
      <w:tr w:rsidR="00172FD0" w:rsidRPr="00172FD0" w14:paraId="73407C54"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729D3F15"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317</w:t>
            </w:r>
          </w:p>
        </w:tc>
        <w:tc>
          <w:tcPr>
            <w:tcW w:w="2320" w:type="dxa"/>
            <w:tcBorders>
              <w:top w:val="nil"/>
              <w:left w:val="nil"/>
              <w:bottom w:val="single" w:sz="4" w:space="0" w:color="auto"/>
              <w:right w:val="single" w:sz="4" w:space="0" w:color="auto"/>
            </w:tcBorders>
            <w:shd w:val="clear" w:color="auto" w:fill="auto"/>
            <w:noWrap/>
            <w:vAlign w:val="bottom"/>
            <w:hideMark/>
          </w:tcPr>
          <w:p w14:paraId="1589EBE9"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Mangueras 3</w:t>
            </w:r>
          </w:p>
        </w:tc>
        <w:tc>
          <w:tcPr>
            <w:tcW w:w="2020" w:type="dxa"/>
            <w:tcBorders>
              <w:top w:val="nil"/>
              <w:left w:val="nil"/>
              <w:bottom w:val="single" w:sz="4" w:space="0" w:color="auto"/>
              <w:right w:val="single" w:sz="4" w:space="0" w:color="auto"/>
            </w:tcBorders>
            <w:shd w:val="clear" w:color="auto" w:fill="auto"/>
            <w:noWrap/>
            <w:vAlign w:val="bottom"/>
            <w:hideMark/>
          </w:tcPr>
          <w:p w14:paraId="672C170B"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217CF330"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0,125</w:t>
            </w:r>
          </w:p>
        </w:tc>
        <w:tc>
          <w:tcPr>
            <w:tcW w:w="2322" w:type="dxa"/>
            <w:tcBorders>
              <w:top w:val="nil"/>
              <w:left w:val="nil"/>
              <w:bottom w:val="single" w:sz="4" w:space="0" w:color="auto"/>
              <w:right w:val="single" w:sz="4" w:space="0" w:color="auto"/>
            </w:tcBorders>
            <w:shd w:val="clear" w:color="auto" w:fill="auto"/>
            <w:noWrap/>
            <w:vAlign w:val="center"/>
            <w:hideMark/>
          </w:tcPr>
          <w:p w14:paraId="518A4B62"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417ACB5D"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1ED883AE"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0,13   </w:t>
            </w:r>
          </w:p>
        </w:tc>
      </w:tr>
      <w:tr w:rsidR="00172FD0" w:rsidRPr="00172FD0" w14:paraId="02421395" w14:textId="77777777" w:rsidTr="00172FD0">
        <w:trPr>
          <w:trHeight w:val="11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0BEEA5B8"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355</w:t>
            </w:r>
          </w:p>
        </w:tc>
        <w:tc>
          <w:tcPr>
            <w:tcW w:w="2320" w:type="dxa"/>
            <w:tcBorders>
              <w:top w:val="nil"/>
              <w:left w:val="nil"/>
              <w:bottom w:val="single" w:sz="4" w:space="0" w:color="auto"/>
              <w:right w:val="single" w:sz="4" w:space="0" w:color="auto"/>
            </w:tcBorders>
            <w:shd w:val="clear" w:color="auto" w:fill="auto"/>
            <w:noWrap/>
            <w:vAlign w:val="bottom"/>
            <w:hideMark/>
          </w:tcPr>
          <w:p w14:paraId="5D58396B"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Papelera 2</w:t>
            </w:r>
          </w:p>
        </w:tc>
        <w:tc>
          <w:tcPr>
            <w:tcW w:w="2020" w:type="dxa"/>
            <w:tcBorders>
              <w:top w:val="nil"/>
              <w:left w:val="nil"/>
              <w:bottom w:val="single" w:sz="4" w:space="0" w:color="auto"/>
              <w:right w:val="single" w:sz="4" w:space="0" w:color="auto"/>
            </w:tcBorders>
            <w:shd w:val="clear" w:color="auto" w:fill="auto"/>
            <w:noWrap/>
            <w:vAlign w:val="bottom"/>
            <w:hideMark/>
          </w:tcPr>
          <w:p w14:paraId="1C9F92D8"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30D11B32"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0,5</w:t>
            </w:r>
          </w:p>
        </w:tc>
        <w:tc>
          <w:tcPr>
            <w:tcW w:w="2322" w:type="dxa"/>
            <w:tcBorders>
              <w:top w:val="nil"/>
              <w:left w:val="nil"/>
              <w:bottom w:val="single" w:sz="4" w:space="0" w:color="auto"/>
              <w:right w:val="single" w:sz="4" w:space="0" w:color="auto"/>
            </w:tcBorders>
            <w:shd w:val="clear" w:color="auto" w:fill="auto"/>
            <w:noWrap/>
            <w:vAlign w:val="center"/>
            <w:hideMark/>
          </w:tcPr>
          <w:p w14:paraId="610D25E1"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507304F9"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060" w:type="dxa"/>
            <w:tcBorders>
              <w:top w:val="nil"/>
              <w:left w:val="nil"/>
              <w:bottom w:val="single" w:sz="4" w:space="0" w:color="auto"/>
              <w:right w:val="single" w:sz="4" w:space="0" w:color="auto"/>
            </w:tcBorders>
            <w:shd w:val="clear" w:color="auto" w:fill="auto"/>
            <w:noWrap/>
            <w:vAlign w:val="center"/>
            <w:hideMark/>
          </w:tcPr>
          <w:p w14:paraId="6792B54C"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0,50   </w:t>
            </w:r>
          </w:p>
        </w:tc>
      </w:tr>
      <w:tr w:rsidR="00172FD0" w:rsidRPr="00172FD0" w14:paraId="142F3204" w14:textId="77777777" w:rsidTr="00172FD0">
        <w:trPr>
          <w:trHeight w:val="225"/>
        </w:trPr>
        <w:tc>
          <w:tcPr>
            <w:tcW w:w="2083" w:type="dxa"/>
            <w:tcBorders>
              <w:top w:val="nil"/>
              <w:left w:val="single" w:sz="4" w:space="0" w:color="auto"/>
              <w:bottom w:val="single" w:sz="4" w:space="0" w:color="auto"/>
              <w:right w:val="single" w:sz="4" w:space="0" w:color="auto"/>
            </w:tcBorders>
            <w:shd w:val="clear" w:color="auto" w:fill="auto"/>
            <w:noWrap/>
            <w:vAlign w:val="bottom"/>
            <w:hideMark/>
          </w:tcPr>
          <w:p w14:paraId="3BF5EEFB" w14:textId="77777777" w:rsidR="00172FD0" w:rsidRPr="00172FD0" w:rsidRDefault="00172FD0" w:rsidP="00172FD0">
            <w:pPr>
              <w:spacing w:after="0" w:line="240" w:lineRule="auto"/>
              <w:jc w:val="right"/>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358</w:t>
            </w:r>
          </w:p>
        </w:tc>
        <w:tc>
          <w:tcPr>
            <w:tcW w:w="2320" w:type="dxa"/>
            <w:tcBorders>
              <w:top w:val="nil"/>
              <w:left w:val="nil"/>
              <w:bottom w:val="single" w:sz="4" w:space="0" w:color="auto"/>
              <w:right w:val="single" w:sz="4" w:space="0" w:color="auto"/>
            </w:tcBorders>
            <w:shd w:val="clear" w:color="auto" w:fill="auto"/>
            <w:noWrap/>
            <w:vAlign w:val="bottom"/>
            <w:hideMark/>
          </w:tcPr>
          <w:p w14:paraId="64DDE156"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Papelera residuos peligrosos 1</w:t>
            </w:r>
          </w:p>
        </w:tc>
        <w:tc>
          <w:tcPr>
            <w:tcW w:w="2020" w:type="dxa"/>
            <w:tcBorders>
              <w:top w:val="nil"/>
              <w:left w:val="nil"/>
              <w:bottom w:val="single" w:sz="4" w:space="0" w:color="auto"/>
              <w:right w:val="single" w:sz="4" w:space="0" w:color="auto"/>
            </w:tcBorders>
            <w:shd w:val="clear" w:color="auto" w:fill="auto"/>
            <w:noWrap/>
            <w:vAlign w:val="bottom"/>
            <w:hideMark/>
          </w:tcPr>
          <w:p w14:paraId="2F1A7C08" w14:textId="77777777" w:rsidR="00172FD0" w:rsidRPr="00172FD0" w:rsidRDefault="00172FD0" w:rsidP="00172FD0">
            <w:pPr>
              <w:spacing w:after="0" w:line="240" w:lineRule="auto"/>
              <w:rPr>
                <w:rFonts w:ascii="Arial" w:eastAsia="Times New Roman" w:hAnsi="Arial" w:cs="Arial"/>
                <w:sz w:val="16"/>
                <w:szCs w:val="16"/>
                <w:lang w:eastAsia="es-CO"/>
              </w:rPr>
            </w:pPr>
            <w:r w:rsidRPr="00172FD0">
              <w:rPr>
                <w:rFonts w:ascii="Arial" w:eastAsia="Times New Roman" w:hAnsi="Arial" w:cs="Arial"/>
                <w:sz w:val="16"/>
                <w:szCs w:val="16"/>
                <w:lang w:eastAsia="es-CO"/>
              </w:rPr>
              <w:t>Unidad</w:t>
            </w:r>
          </w:p>
        </w:tc>
        <w:tc>
          <w:tcPr>
            <w:tcW w:w="2020" w:type="dxa"/>
            <w:tcBorders>
              <w:top w:val="nil"/>
              <w:left w:val="nil"/>
              <w:bottom w:val="single" w:sz="4" w:space="0" w:color="auto"/>
              <w:right w:val="single" w:sz="4" w:space="0" w:color="auto"/>
            </w:tcBorders>
            <w:shd w:val="clear" w:color="auto" w:fill="auto"/>
            <w:noWrap/>
            <w:vAlign w:val="bottom"/>
            <w:hideMark/>
          </w:tcPr>
          <w:p w14:paraId="261505F1" w14:textId="77777777" w:rsidR="00172FD0" w:rsidRPr="00172FD0" w:rsidRDefault="00172FD0" w:rsidP="00172FD0">
            <w:pPr>
              <w:spacing w:after="0" w:line="240" w:lineRule="auto"/>
              <w:jc w:val="center"/>
              <w:rPr>
                <w:rFonts w:ascii="Arial" w:eastAsia="Times New Roman" w:hAnsi="Arial" w:cs="Arial"/>
                <w:sz w:val="16"/>
                <w:szCs w:val="16"/>
                <w:lang w:eastAsia="es-CO"/>
              </w:rPr>
            </w:pPr>
            <w:r w:rsidRPr="00172FD0">
              <w:rPr>
                <w:rFonts w:ascii="Arial" w:eastAsia="Times New Roman" w:hAnsi="Arial" w:cs="Arial"/>
                <w:sz w:val="16"/>
                <w:szCs w:val="16"/>
                <w:lang w:eastAsia="es-CO"/>
              </w:rPr>
              <w:t> </w:t>
            </w:r>
          </w:p>
        </w:tc>
        <w:tc>
          <w:tcPr>
            <w:tcW w:w="2322" w:type="dxa"/>
            <w:tcBorders>
              <w:top w:val="nil"/>
              <w:left w:val="nil"/>
              <w:bottom w:val="single" w:sz="4" w:space="0" w:color="auto"/>
              <w:right w:val="single" w:sz="4" w:space="0" w:color="auto"/>
            </w:tcBorders>
            <w:shd w:val="clear" w:color="auto" w:fill="auto"/>
            <w:noWrap/>
            <w:vAlign w:val="center"/>
            <w:hideMark/>
          </w:tcPr>
          <w:p w14:paraId="0F91A986"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w:t>
            </w:r>
          </w:p>
        </w:tc>
        <w:tc>
          <w:tcPr>
            <w:tcW w:w="1840" w:type="dxa"/>
            <w:tcBorders>
              <w:top w:val="nil"/>
              <w:left w:val="nil"/>
              <w:bottom w:val="single" w:sz="4" w:space="0" w:color="auto"/>
              <w:right w:val="single" w:sz="4" w:space="0" w:color="auto"/>
            </w:tcBorders>
            <w:shd w:val="clear" w:color="auto" w:fill="auto"/>
            <w:noWrap/>
            <w:vAlign w:val="center"/>
            <w:hideMark/>
          </w:tcPr>
          <w:p w14:paraId="62212B48"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1</w:t>
            </w:r>
          </w:p>
        </w:tc>
        <w:tc>
          <w:tcPr>
            <w:tcW w:w="1060" w:type="dxa"/>
            <w:tcBorders>
              <w:top w:val="nil"/>
              <w:left w:val="nil"/>
              <w:bottom w:val="single" w:sz="4" w:space="0" w:color="auto"/>
              <w:right w:val="single" w:sz="4" w:space="0" w:color="auto"/>
            </w:tcBorders>
            <w:shd w:val="clear" w:color="auto" w:fill="auto"/>
            <w:noWrap/>
            <w:vAlign w:val="center"/>
            <w:hideMark/>
          </w:tcPr>
          <w:p w14:paraId="2D864C70" w14:textId="77777777" w:rsidR="00172FD0" w:rsidRPr="00172FD0" w:rsidRDefault="00172FD0" w:rsidP="00172FD0">
            <w:pPr>
              <w:spacing w:after="0" w:line="240" w:lineRule="auto"/>
              <w:jc w:val="center"/>
              <w:rPr>
                <w:rFonts w:ascii="Arial" w:eastAsia="Times New Roman" w:hAnsi="Arial" w:cs="Arial"/>
                <w:b/>
                <w:bCs/>
                <w:sz w:val="16"/>
                <w:szCs w:val="16"/>
                <w:lang w:eastAsia="es-CO"/>
              </w:rPr>
            </w:pPr>
            <w:r w:rsidRPr="00172FD0">
              <w:rPr>
                <w:rFonts w:ascii="Arial" w:eastAsia="Times New Roman" w:hAnsi="Arial" w:cs="Arial"/>
                <w:b/>
                <w:bCs/>
                <w:sz w:val="16"/>
                <w:szCs w:val="16"/>
                <w:lang w:eastAsia="es-CO"/>
              </w:rPr>
              <w:t xml:space="preserve">           1,00   </w:t>
            </w:r>
          </w:p>
        </w:tc>
      </w:tr>
    </w:tbl>
    <w:p w14:paraId="42EC0FFA" w14:textId="77777777" w:rsidR="00416582" w:rsidRPr="0080327A" w:rsidRDefault="00416582" w:rsidP="0080327A"/>
    <w:sectPr w:rsidR="00416582" w:rsidRPr="0080327A" w:rsidSect="002B19E3">
      <w:headerReference w:type="default" r:id="rId8"/>
      <w:footerReference w:type="default" r:id="rId9"/>
      <w:pgSz w:w="18720" w:h="12240" w:orient="landscape" w:code="14"/>
      <w:pgMar w:top="1418" w:right="2268" w:bottom="1701" w:left="1985"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A0BEB" w14:textId="77777777" w:rsidR="009D01DC" w:rsidRDefault="009D01DC" w:rsidP="00055BF3">
      <w:pPr>
        <w:spacing w:after="0" w:line="240" w:lineRule="auto"/>
      </w:pPr>
      <w:r>
        <w:separator/>
      </w:r>
    </w:p>
  </w:endnote>
  <w:endnote w:type="continuationSeparator" w:id="0">
    <w:p w14:paraId="23B34C60" w14:textId="77777777" w:rsidR="009D01DC" w:rsidRDefault="009D01DC" w:rsidP="00055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0011853"/>
      <w:docPartObj>
        <w:docPartGallery w:val="Page Numbers (Bottom of Page)"/>
        <w:docPartUnique/>
      </w:docPartObj>
    </w:sdtPr>
    <w:sdtEndPr/>
    <w:sdtContent>
      <w:p w14:paraId="20BB2504" w14:textId="7B8D6E71" w:rsidR="001C344F" w:rsidRDefault="001C344F">
        <w:pPr>
          <w:pStyle w:val="Piedepgina"/>
          <w:jc w:val="right"/>
        </w:pPr>
        <w:r>
          <w:fldChar w:fldCharType="begin"/>
        </w:r>
        <w:r>
          <w:instrText>PAGE   \* MERGEFORMAT</w:instrText>
        </w:r>
        <w:r>
          <w:fldChar w:fldCharType="separate"/>
        </w:r>
        <w:r w:rsidR="00172FD0" w:rsidRPr="00172FD0">
          <w:rPr>
            <w:noProof/>
            <w:lang w:val="es-ES"/>
          </w:rPr>
          <w:t>8</w:t>
        </w:r>
        <w:r>
          <w:fldChar w:fldCharType="end"/>
        </w:r>
      </w:p>
    </w:sdtContent>
  </w:sdt>
  <w:p w14:paraId="4687CD37" w14:textId="77777777" w:rsidR="001C344F" w:rsidRDefault="001C344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C8989" w14:textId="77777777" w:rsidR="009D01DC" w:rsidRDefault="009D01DC" w:rsidP="00055BF3">
      <w:pPr>
        <w:spacing w:after="0" w:line="240" w:lineRule="auto"/>
      </w:pPr>
      <w:r>
        <w:separator/>
      </w:r>
    </w:p>
  </w:footnote>
  <w:footnote w:type="continuationSeparator" w:id="0">
    <w:p w14:paraId="6140915A" w14:textId="77777777" w:rsidR="009D01DC" w:rsidRDefault="009D01DC" w:rsidP="00055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3841E" w14:textId="1E22A135" w:rsidR="001C344F" w:rsidRDefault="001C344F" w:rsidP="00D5739D">
    <w:pPr>
      <w:pStyle w:val="Encabezado"/>
      <w:tabs>
        <w:tab w:val="left" w:pos="3782"/>
        <w:tab w:val="center" w:pos="4561"/>
      </w:tabs>
      <w:jc w:val="center"/>
    </w:pPr>
    <w:r>
      <w:rPr>
        <w:noProof/>
        <w:sz w:val="20"/>
        <w:lang w:eastAsia="es-CO"/>
      </w:rPr>
      <w:drawing>
        <wp:inline distT="0" distB="0" distL="0" distR="0" wp14:anchorId="172FCA9E" wp14:editId="1F7CBF48">
          <wp:extent cx="809625" cy="11430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1143000"/>
                  </a:xfrm>
                  <a:prstGeom prst="rect">
                    <a:avLst/>
                  </a:prstGeom>
                  <a:noFill/>
                  <a:ln>
                    <a:noFill/>
                  </a:ln>
                </pic:spPr>
              </pic:pic>
            </a:graphicData>
          </a:graphic>
        </wp:inline>
      </w:drawing>
    </w:r>
  </w:p>
  <w:p w14:paraId="26A0726E" w14:textId="60A37EC4" w:rsidR="001C344F" w:rsidRDefault="0080327A" w:rsidP="0033790E">
    <w:pPr>
      <w:jc w:val="center"/>
    </w:pPr>
    <w:r>
      <w:rPr>
        <w:b/>
        <w:sz w:val="24"/>
        <w:szCs w:val="24"/>
      </w:rPr>
      <w:t>Zona</w:t>
    </w:r>
    <w:r w:rsidR="0033790E" w:rsidRPr="006A749E">
      <w:rPr>
        <w:b/>
        <w:sz w:val="24"/>
        <w:szCs w:val="24"/>
      </w:rPr>
      <w:t xml:space="preserve"> de Cobertura </w:t>
    </w:r>
    <w:r w:rsidR="00A205FC">
      <w:rPr>
        <w:b/>
        <w:sz w:val="24"/>
        <w:szCs w:val="24"/>
      </w:rPr>
      <w:t>1</w:t>
    </w:r>
    <w:r w:rsidR="00C51AA2">
      <w:rPr>
        <w:b/>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D4338"/>
    <w:multiLevelType w:val="hybridMultilevel"/>
    <w:tmpl w:val="FA30AEF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947FD7"/>
    <w:multiLevelType w:val="multilevel"/>
    <w:tmpl w:val="371EF9BC"/>
    <w:lvl w:ilvl="0">
      <w:start w:val="1"/>
      <w:numFmt w:val="decimal"/>
      <w:lvlText w:val="%1."/>
      <w:lvlJc w:val="left"/>
      <w:pPr>
        <w:tabs>
          <w:tab w:val="num" w:pos="360"/>
        </w:tabs>
        <w:ind w:left="36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1B5520"/>
    <w:multiLevelType w:val="hybridMultilevel"/>
    <w:tmpl w:val="A46E9C32"/>
    <w:lvl w:ilvl="0" w:tplc="5900B7D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7DF2020"/>
    <w:multiLevelType w:val="multilevel"/>
    <w:tmpl w:val="35AC78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7499A"/>
    <w:multiLevelType w:val="hybridMultilevel"/>
    <w:tmpl w:val="53BCD2D2"/>
    <w:lvl w:ilvl="0" w:tplc="04A0D5D2">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9B169F0"/>
    <w:multiLevelType w:val="hybridMultilevel"/>
    <w:tmpl w:val="C15A52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BB26769"/>
    <w:multiLevelType w:val="hybridMultilevel"/>
    <w:tmpl w:val="B34602F4"/>
    <w:lvl w:ilvl="0" w:tplc="B79A43CA">
      <w:start w:val="1"/>
      <w:numFmt w:val="bullet"/>
      <w:lvlText w:val=""/>
      <w:lvlJc w:val="left"/>
      <w:pPr>
        <w:ind w:left="786" w:hanging="360"/>
      </w:pPr>
      <w:rPr>
        <w:rFonts w:ascii="Symbol" w:hAnsi="Symbol" w:hint="default"/>
        <w:color w:val="auto"/>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7" w15:restartNumberingAfterBreak="0">
    <w:nsid w:val="0BF13B4D"/>
    <w:multiLevelType w:val="hybridMultilevel"/>
    <w:tmpl w:val="870AFD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0C7492C"/>
    <w:multiLevelType w:val="multilevel"/>
    <w:tmpl w:val="9D10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272BFD"/>
    <w:multiLevelType w:val="hybridMultilevel"/>
    <w:tmpl w:val="0F126B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4006594"/>
    <w:multiLevelType w:val="hybridMultilevel"/>
    <w:tmpl w:val="6A329458"/>
    <w:lvl w:ilvl="0" w:tplc="26B41CF0">
      <w:start w:val="7"/>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11" w15:restartNumberingAfterBreak="0">
    <w:nsid w:val="1B802A2A"/>
    <w:multiLevelType w:val="hybridMultilevel"/>
    <w:tmpl w:val="9FD05CE0"/>
    <w:lvl w:ilvl="0" w:tplc="22A6C0B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BD154E7"/>
    <w:multiLevelType w:val="hybridMultilevel"/>
    <w:tmpl w:val="7B165B0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C291311"/>
    <w:multiLevelType w:val="hybridMultilevel"/>
    <w:tmpl w:val="F24025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30E78A7"/>
    <w:multiLevelType w:val="multilevel"/>
    <w:tmpl w:val="F2C40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940CCD"/>
    <w:multiLevelType w:val="hybridMultilevel"/>
    <w:tmpl w:val="9210D9C4"/>
    <w:lvl w:ilvl="0" w:tplc="319ED652">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81A3455"/>
    <w:multiLevelType w:val="hybridMultilevel"/>
    <w:tmpl w:val="DB8079F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8DC2CD3"/>
    <w:multiLevelType w:val="hybridMultilevel"/>
    <w:tmpl w:val="5266A86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C770CE7"/>
    <w:multiLevelType w:val="hybridMultilevel"/>
    <w:tmpl w:val="B88C72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F8652FD"/>
    <w:multiLevelType w:val="hybridMultilevel"/>
    <w:tmpl w:val="D18A43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2E960D9"/>
    <w:multiLevelType w:val="hybridMultilevel"/>
    <w:tmpl w:val="FCDAE6A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4C41436"/>
    <w:multiLevelType w:val="multilevel"/>
    <w:tmpl w:val="0DA6F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E85855"/>
    <w:multiLevelType w:val="hybridMultilevel"/>
    <w:tmpl w:val="91D65FDC"/>
    <w:lvl w:ilvl="0" w:tplc="E03E2988">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56B0C65"/>
    <w:multiLevelType w:val="hybridMultilevel"/>
    <w:tmpl w:val="2FCC3542"/>
    <w:lvl w:ilvl="0" w:tplc="F5EE6342">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7DE759F"/>
    <w:multiLevelType w:val="hybridMultilevel"/>
    <w:tmpl w:val="2A1617FE"/>
    <w:lvl w:ilvl="0" w:tplc="B404B54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8932398"/>
    <w:multiLevelType w:val="multilevel"/>
    <w:tmpl w:val="73FE3A14"/>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EDC313F"/>
    <w:multiLevelType w:val="hybridMultilevel"/>
    <w:tmpl w:val="667C3914"/>
    <w:lvl w:ilvl="0" w:tplc="C914771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3F1C4490"/>
    <w:multiLevelType w:val="hybridMultilevel"/>
    <w:tmpl w:val="29E80F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11048B4"/>
    <w:multiLevelType w:val="multilevel"/>
    <w:tmpl w:val="DAA4727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30D1BD6"/>
    <w:multiLevelType w:val="hybridMultilevel"/>
    <w:tmpl w:val="09649D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7D925A0"/>
    <w:multiLevelType w:val="hybridMultilevel"/>
    <w:tmpl w:val="14CC432E"/>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ACB0778"/>
    <w:multiLevelType w:val="hybridMultilevel"/>
    <w:tmpl w:val="F51CD35A"/>
    <w:lvl w:ilvl="0" w:tplc="9822F14E">
      <w:start w:val="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6BD5FB4"/>
    <w:multiLevelType w:val="hybridMultilevel"/>
    <w:tmpl w:val="59266D50"/>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D4566A0"/>
    <w:multiLevelType w:val="hybridMultilevel"/>
    <w:tmpl w:val="C98824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D92CBE4"/>
    <w:multiLevelType w:val="hybridMultilevel"/>
    <w:tmpl w:val="142D3F10"/>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E830FFF"/>
    <w:multiLevelType w:val="multilevel"/>
    <w:tmpl w:val="C810C41A"/>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1F66BB4"/>
    <w:multiLevelType w:val="hybridMultilevel"/>
    <w:tmpl w:val="D2D4C4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B281F57"/>
    <w:multiLevelType w:val="hybridMultilevel"/>
    <w:tmpl w:val="5E1E315C"/>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B8A5777"/>
    <w:multiLevelType w:val="hybridMultilevel"/>
    <w:tmpl w:val="FBFA2920"/>
    <w:lvl w:ilvl="0" w:tplc="76E80FEA">
      <w:start w:val="3"/>
      <w:numFmt w:val="decimalZero"/>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C9608E3"/>
    <w:multiLevelType w:val="multilevel"/>
    <w:tmpl w:val="416A11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DC773B"/>
    <w:multiLevelType w:val="hybridMultilevel"/>
    <w:tmpl w:val="CC602E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3305719"/>
    <w:multiLevelType w:val="hybridMultilevel"/>
    <w:tmpl w:val="65943956"/>
    <w:lvl w:ilvl="0" w:tplc="9BC2FC6C">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3FF4565"/>
    <w:multiLevelType w:val="hybridMultilevel"/>
    <w:tmpl w:val="615A2982"/>
    <w:lvl w:ilvl="0" w:tplc="240A0001">
      <w:start w:val="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EFE3121"/>
    <w:multiLevelType w:val="hybridMultilevel"/>
    <w:tmpl w:val="A1E2CD74"/>
    <w:lvl w:ilvl="0" w:tplc="0C0A000F">
      <w:start w:val="8"/>
      <w:numFmt w:val="decimal"/>
      <w:lvlText w:val="%1."/>
      <w:lvlJc w:val="left"/>
      <w:pPr>
        <w:tabs>
          <w:tab w:val="num" w:pos="360"/>
        </w:tabs>
        <w:ind w:left="360" w:hanging="360"/>
      </w:p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num w:numId="1">
    <w:abstractNumId w:val="1"/>
  </w:num>
  <w:num w:numId="2">
    <w:abstractNumId w:val="31"/>
  </w:num>
  <w:num w:numId="3">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4"/>
  </w:num>
  <w:num w:numId="7">
    <w:abstractNumId w:val="23"/>
  </w:num>
  <w:num w:numId="8">
    <w:abstractNumId w:val="15"/>
  </w:num>
  <w:num w:numId="9">
    <w:abstractNumId w:val="37"/>
  </w:num>
  <w:num w:numId="10">
    <w:abstractNumId w:val="4"/>
  </w:num>
  <w:num w:numId="11">
    <w:abstractNumId w:val="22"/>
  </w:num>
  <w:num w:numId="12">
    <w:abstractNumId w:val="42"/>
  </w:num>
  <w:num w:numId="13">
    <w:abstractNumId w:val="38"/>
  </w:num>
  <w:num w:numId="14">
    <w:abstractNumId w:val="13"/>
  </w:num>
  <w:num w:numId="15">
    <w:abstractNumId w:val="28"/>
  </w:num>
  <w:num w:numId="16">
    <w:abstractNumId w:val="25"/>
  </w:num>
  <w:num w:numId="17">
    <w:abstractNumId w:val="35"/>
  </w:num>
  <w:num w:numId="18">
    <w:abstractNumId w:val="32"/>
  </w:num>
  <w:num w:numId="19">
    <w:abstractNumId w:val="19"/>
  </w:num>
  <w:num w:numId="20">
    <w:abstractNumId w:val="30"/>
  </w:num>
  <w:num w:numId="21">
    <w:abstractNumId w:val="17"/>
  </w:num>
  <w:num w:numId="22">
    <w:abstractNumId w:val="20"/>
  </w:num>
  <w:num w:numId="23">
    <w:abstractNumId w:val="12"/>
  </w:num>
  <w:num w:numId="24">
    <w:abstractNumId w:val="29"/>
  </w:num>
  <w:num w:numId="25">
    <w:abstractNumId w:val="27"/>
  </w:num>
  <w:num w:numId="26">
    <w:abstractNumId w:val="5"/>
  </w:num>
  <w:num w:numId="27">
    <w:abstractNumId w:val="40"/>
  </w:num>
  <w:num w:numId="28">
    <w:abstractNumId w:val="21"/>
  </w:num>
  <w:num w:numId="29">
    <w:abstractNumId w:val="33"/>
  </w:num>
  <w:num w:numId="30">
    <w:abstractNumId w:val="8"/>
  </w:num>
  <w:num w:numId="31">
    <w:abstractNumId w:val="14"/>
  </w:num>
  <w:num w:numId="32">
    <w:abstractNumId w:val="39"/>
  </w:num>
  <w:num w:numId="33">
    <w:abstractNumId w:val="6"/>
  </w:num>
  <w:num w:numId="34">
    <w:abstractNumId w:val="18"/>
  </w:num>
  <w:num w:numId="35">
    <w:abstractNumId w:val="7"/>
  </w:num>
  <w:num w:numId="36">
    <w:abstractNumId w:val="16"/>
  </w:num>
  <w:num w:numId="37">
    <w:abstractNumId w:val="3"/>
  </w:num>
  <w:num w:numId="38">
    <w:abstractNumId w:val="36"/>
  </w:num>
  <w:num w:numId="39">
    <w:abstractNumId w:val="9"/>
  </w:num>
  <w:num w:numId="40">
    <w:abstractNumId w:val="2"/>
  </w:num>
  <w:num w:numId="41">
    <w:abstractNumId w:val="0"/>
  </w:num>
  <w:num w:numId="42">
    <w:abstractNumId w:val="24"/>
  </w:num>
  <w:num w:numId="43">
    <w:abstractNumId w:val="41"/>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D3F"/>
    <w:rsid w:val="0000040F"/>
    <w:rsid w:val="000008C2"/>
    <w:rsid w:val="00001515"/>
    <w:rsid w:val="000021BC"/>
    <w:rsid w:val="00003A60"/>
    <w:rsid w:val="00005BE8"/>
    <w:rsid w:val="0000622B"/>
    <w:rsid w:val="00007FA8"/>
    <w:rsid w:val="0001009C"/>
    <w:rsid w:val="00010601"/>
    <w:rsid w:val="000117BC"/>
    <w:rsid w:val="000128BE"/>
    <w:rsid w:val="00014599"/>
    <w:rsid w:val="00014654"/>
    <w:rsid w:val="00014A22"/>
    <w:rsid w:val="0001700B"/>
    <w:rsid w:val="0002263C"/>
    <w:rsid w:val="0002331A"/>
    <w:rsid w:val="00023CAE"/>
    <w:rsid w:val="00025A35"/>
    <w:rsid w:val="00025D7F"/>
    <w:rsid w:val="00032418"/>
    <w:rsid w:val="0003326E"/>
    <w:rsid w:val="00033520"/>
    <w:rsid w:val="000339A6"/>
    <w:rsid w:val="00034508"/>
    <w:rsid w:val="00037015"/>
    <w:rsid w:val="00037A26"/>
    <w:rsid w:val="00044606"/>
    <w:rsid w:val="0004722B"/>
    <w:rsid w:val="00047D00"/>
    <w:rsid w:val="00054004"/>
    <w:rsid w:val="000558EF"/>
    <w:rsid w:val="00055BF3"/>
    <w:rsid w:val="00055CB3"/>
    <w:rsid w:val="000575B0"/>
    <w:rsid w:val="00062542"/>
    <w:rsid w:val="000640E4"/>
    <w:rsid w:val="00064E34"/>
    <w:rsid w:val="00065953"/>
    <w:rsid w:val="0007220C"/>
    <w:rsid w:val="0008035B"/>
    <w:rsid w:val="0008036D"/>
    <w:rsid w:val="000803BA"/>
    <w:rsid w:val="00081AE1"/>
    <w:rsid w:val="00082D84"/>
    <w:rsid w:val="00083FF0"/>
    <w:rsid w:val="0008553B"/>
    <w:rsid w:val="0009037F"/>
    <w:rsid w:val="00091A71"/>
    <w:rsid w:val="00093BD0"/>
    <w:rsid w:val="00094F8B"/>
    <w:rsid w:val="00097982"/>
    <w:rsid w:val="000A0237"/>
    <w:rsid w:val="000A2912"/>
    <w:rsid w:val="000A4C79"/>
    <w:rsid w:val="000A4ECC"/>
    <w:rsid w:val="000A5343"/>
    <w:rsid w:val="000A63BC"/>
    <w:rsid w:val="000A64B6"/>
    <w:rsid w:val="000B0619"/>
    <w:rsid w:val="000B0765"/>
    <w:rsid w:val="000B1DC0"/>
    <w:rsid w:val="000B40ED"/>
    <w:rsid w:val="000B46B7"/>
    <w:rsid w:val="000B4B8A"/>
    <w:rsid w:val="000B52D2"/>
    <w:rsid w:val="000B5BF6"/>
    <w:rsid w:val="000B61D6"/>
    <w:rsid w:val="000B77C5"/>
    <w:rsid w:val="000C08CE"/>
    <w:rsid w:val="000C29A1"/>
    <w:rsid w:val="000C4825"/>
    <w:rsid w:val="000C598B"/>
    <w:rsid w:val="000C7C26"/>
    <w:rsid w:val="000D04A6"/>
    <w:rsid w:val="000D7E78"/>
    <w:rsid w:val="000E01A7"/>
    <w:rsid w:val="000E5738"/>
    <w:rsid w:val="000E7060"/>
    <w:rsid w:val="000E7956"/>
    <w:rsid w:val="000F2296"/>
    <w:rsid w:val="000F234E"/>
    <w:rsid w:val="000F3557"/>
    <w:rsid w:val="000F359E"/>
    <w:rsid w:val="000F37CE"/>
    <w:rsid w:val="000F4260"/>
    <w:rsid w:val="000F4AD7"/>
    <w:rsid w:val="000F634D"/>
    <w:rsid w:val="000F676F"/>
    <w:rsid w:val="000F6CB3"/>
    <w:rsid w:val="00100F0C"/>
    <w:rsid w:val="00101A72"/>
    <w:rsid w:val="001020CF"/>
    <w:rsid w:val="0010463F"/>
    <w:rsid w:val="00105687"/>
    <w:rsid w:val="00105C2A"/>
    <w:rsid w:val="00105C52"/>
    <w:rsid w:val="0010678B"/>
    <w:rsid w:val="00106AA3"/>
    <w:rsid w:val="00107D3F"/>
    <w:rsid w:val="00107E10"/>
    <w:rsid w:val="00112A7E"/>
    <w:rsid w:val="00112E13"/>
    <w:rsid w:val="0011329F"/>
    <w:rsid w:val="0011361B"/>
    <w:rsid w:val="00113A3A"/>
    <w:rsid w:val="00113F27"/>
    <w:rsid w:val="00114044"/>
    <w:rsid w:val="00115028"/>
    <w:rsid w:val="00120749"/>
    <w:rsid w:val="00121384"/>
    <w:rsid w:val="00122483"/>
    <w:rsid w:val="00122DBC"/>
    <w:rsid w:val="001240A3"/>
    <w:rsid w:val="00124FD0"/>
    <w:rsid w:val="0013038F"/>
    <w:rsid w:val="001308B5"/>
    <w:rsid w:val="00130BA2"/>
    <w:rsid w:val="00131343"/>
    <w:rsid w:val="00133167"/>
    <w:rsid w:val="001346E7"/>
    <w:rsid w:val="00135B40"/>
    <w:rsid w:val="001366CB"/>
    <w:rsid w:val="00137A53"/>
    <w:rsid w:val="00137C19"/>
    <w:rsid w:val="0014022C"/>
    <w:rsid w:val="00141949"/>
    <w:rsid w:val="00141AE3"/>
    <w:rsid w:val="00142FF1"/>
    <w:rsid w:val="001431A6"/>
    <w:rsid w:val="00143397"/>
    <w:rsid w:val="001439A4"/>
    <w:rsid w:val="001458A4"/>
    <w:rsid w:val="0014593F"/>
    <w:rsid w:val="001459F7"/>
    <w:rsid w:val="00145B79"/>
    <w:rsid w:val="00147690"/>
    <w:rsid w:val="001508C2"/>
    <w:rsid w:val="00152654"/>
    <w:rsid w:val="001537E1"/>
    <w:rsid w:val="00153D90"/>
    <w:rsid w:val="00153FB5"/>
    <w:rsid w:val="00155EE7"/>
    <w:rsid w:val="00156743"/>
    <w:rsid w:val="0016190A"/>
    <w:rsid w:val="00161BF9"/>
    <w:rsid w:val="00162498"/>
    <w:rsid w:val="001648B8"/>
    <w:rsid w:val="00167A88"/>
    <w:rsid w:val="0017079D"/>
    <w:rsid w:val="00172FD0"/>
    <w:rsid w:val="00176F00"/>
    <w:rsid w:val="0017735E"/>
    <w:rsid w:val="00180EFA"/>
    <w:rsid w:val="00186224"/>
    <w:rsid w:val="00186981"/>
    <w:rsid w:val="001873C8"/>
    <w:rsid w:val="00187E9B"/>
    <w:rsid w:val="00190F5F"/>
    <w:rsid w:val="001923DD"/>
    <w:rsid w:val="00194DAA"/>
    <w:rsid w:val="00195BEC"/>
    <w:rsid w:val="001974A6"/>
    <w:rsid w:val="001A053B"/>
    <w:rsid w:val="001A2D4B"/>
    <w:rsid w:val="001A4CF9"/>
    <w:rsid w:val="001A70EF"/>
    <w:rsid w:val="001B0570"/>
    <w:rsid w:val="001B1D4D"/>
    <w:rsid w:val="001B2733"/>
    <w:rsid w:val="001B4737"/>
    <w:rsid w:val="001B4EDC"/>
    <w:rsid w:val="001C0160"/>
    <w:rsid w:val="001C144B"/>
    <w:rsid w:val="001C170F"/>
    <w:rsid w:val="001C23BF"/>
    <w:rsid w:val="001C2FBD"/>
    <w:rsid w:val="001C2FCB"/>
    <w:rsid w:val="001C344F"/>
    <w:rsid w:val="001C3D3E"/>
    <w:rsid w:val="001C5BAD"/>
    <w:rsid w:val="001C6213"/>
    <w:rsid w:val="001D0A32"/>
    <w:rsid w:val="001D5F6B"/>
    <w:rsid w:val="001D63AF"/>
    <w:rsid w:val="001D7413"/>
    <w:rsid w:val="001D7B95"/>
    <w:rsid w:val="001E0264"/>
    <w:rsid w:val="001E1F5E"/>
    <w:rsid w:val="001E37FE"/>
    <w:rsid w:val="001E6AB1"/>
    <w:rsid w:val="001F2F6D"/>
    <w:rsid w:val="001F46E0"/>
    <w:rsid w:val="001F5843"/>
    <w:rsid w:val="001F5CAA"/>
    <w:rsid w:val="001F675A"/>
    <w:rsid w:val="001F7F59"/>
    <w:rsid w:val="00201DE6"/>
    <w:rsid w:val="002034A9"/>
    <w:rsid w:val="002040AF"/>
    <w:rsid w:val="002045B9"/>
    <w:rsid w:val="002047D1"/>
    <w:rsid w:val="00204DF3"/>
    <w:rsid w:val="002059FB"/>
    <w:rsid w:val="00206395"/>
    <w:rsid w:val="00206A9F"/>
    <w:rsid w:val="00210724"/>
    <w:rsid w:val="00213AA1"/>
    <w:rsid w:val="00215DA0"/>
    <w:rsid w:val="0021641F"/>
    <w:rsid w:val="00216423"/>
    <w:rsid w:val="00216687"/>
    <w:rsid w:val="00220D3A"/>
    <w:rsid w:val="002216B5"/>
    <w:rsid w:val="00224433"/>
    <w:rsid w:val="00224727"/>
    <w:rsid w:val="0022483F"/>
    <w:rsid w:val="002256F8"/>
    <w:rsid w:val="002265BF"/>
    <w:rsid w:val="00227840"/>
    <w:rsid w:val="0023101B"/>
    <w:rsid w:val="002348A7"/>
    <w:rsid w:val="00235F11"/>
    <w:rsid w:val="00236A47"/>
    <w:rsid w:val="00243506"/>
    <w:rsid w:val="002442FE"/>
    <w:rsid w:val="00244FEA"/>
    <w:rsid w:val="002459B9"/>
    <w:rsid w:val="00245DEC"/>
    <w:rsid w:val="00245E08"/>
    <w:rsid w:val="0024660A"/>
    <w:rsid w:val="002469A4"/>
    <w:rsid w:val="00250728"/>
    <w:rsid w:val="002513BC"/>
    <w:rsid w:val="00254019"/>
    <w:rsid w:val="00256707"/>
    <w:rsid w:val="00257D0E"/>
    <w:rsid w:val="00262420"/>
    <w:rsid w:val="00263214"/>
    <w:rsid w:val="0027030E"/>
    <w:rsid w:val="00271AF1"/>
    <w:rsid w:val="00272BE9"/>
    <w:rsid w:val="00275718"/>
    <w:rsid w:val="00276826"/>
    <w:rsid w:val="00277A54"/>
    <w:rsid w:val="00280107"/>
    <w:rsid w:val="002808D1"/>
    <w:rsid w:val="00280A65"/>
    <w:rsid w:val="00281EB9"/>
    <w:rsid w:val="0028266A"/>
    <w:rsid w:val="00282CCB"/>
    <w:rsid w:val="00285631"/>
    <w:rsid w:val="00285CBF"/>
    <w:rsid w:val="00294284"/>
    <w:rsid w:val="002A0ECF"/>
    <w:rsid w:val="002A1149"/>
    <w:rsid w:val="002A1D81"/>
    <w:rsid w:val="002A27E5"/>
    <w:rsid w:val="002A3AE0"/>
    <w:rsid w:val="002A7215"/>
    <w:rsid w:val="002A7B2F"/>
    <w:rsid w:val="002B1320"/>
    <w:rsid w:val="002B19E3"/>
    <w:rsid w:val="002B21C9"/>
    <w:rsid w:val="002B229E"/>
    <w:rsid w:val="002B4E4A"/>
    <w:rsid w:val="002B6728"/>
    <w:rsid w:val="002C0C87"/>
    <w:rsid w:val="002C177A"/>
    <w:rsid w:val="002C1F81"/>
    <w:rsid w:val="002C4AD6"/>
    <w:rsid w:val="002D1E2F"/>
    <w:rsid w:val="002D3765"/>
    <w:rsid w:val="002D3DAC"/>
    <w:rsid w:val="002D3FF2"/>
    <w:rsid w:val="002D4C81"/>
    <w:rsid w:val="002D70B9"/>
    <w:rsid w:val="002E09EA"/>
    <w:rsid w:val="002E12FD"/>
    <w:rsid w:val="002E13DD"/>
    <w:rsid w:val="002E182B"/>
    <w:rsid w:val="002E1FDF"/>
    <w:rsid w:val="002E2B94"/>
    <w:rsid w:val="002E3664"/>
    <w:rsid w:val="002E38AD"/>
    <w:rsid w:val="002F0238"/>
    <w:rsid w:val="002F132E"/>
    <w:rsid w:val="00300173"/>
    <w:rsid w:val="00301436"/>
    <w:rsid w:val="00303B7F"/>
    <w:rsid w:val="003072AE"/>
    <w:rsid w:val="003072F9"/>
    <w:rsid w:val="003119C3"/>
    <w:rsid w:val="0031380A"/>
    <w:rsid w:val="0031398A"/>
    <w:rsid w:val="003151D4"/>
    <w:rsid w:val="00317087"/>
    <w:rsid w:val="00317797"/>
    <w:rsid w:val="00320533"/>
    <w:rsid w:val="00324C08"/>
    <w:rsid w:val="00325D6A"/>
    <w:rsid w:val="00326469"/>
    <w:rsid w:val="0032663B"/>
    <w:rsid w:val="003270B7"/>
    <w:rsid w:val="00327258"/>
    <w:rsid w:val="00327E50"/>
    <w:rsid w:val="003328D4"/>
    <w:rsid w:val="00333AC4"/>
    <w:rsid w:val="00336C80"/>
    <w:rsid w:val="0033743B"/>
    <w:rsid w:val="0033790E"/>
    <w:rsid w:val="003418FF"/>
    <w:rsid w:val="00343845"/>
    <w:rsid w:val="00344DEE"/>
    <w:rsid w:val="003461F3"/>
    <w:rsid w:val="00346501"/>
    <w:rsid w:val="00346C35"/>
    <w:rsid w:val="00346FAE"/>
    <w:rsid w:val="00347F6F"/>
    <w:rsid w:val="00350620"/>
    <w:rsid w:val="00353599"/>
    <w:rsid w:val="00354178"/>
    <w:rsid w:val="00355F0F"/>
    <w:rsid w:val="00357C45"/>
    <w:rsid w:val="00357FD9"/>
    <w:rsid w:val="00360664"/>
    <w:rsid w:val="00366297"/>
    <w:rsid w:val="003669F0"/>
    <w:rsid w:val="00366C6C"/>
    <w:rsid w:val="00367BD6"/>
    <w:rsid w:val="00370509"/>
    <w:rsid w:val="0037204D"/>
    <w:rsid w:val="003739D8"/>
    <w:rsid w:val="00373D20"/>
    <w:rsid w:val="0037439E"/>
    <w:rsid w:val="003778CB"/>
    <w:rsid w:val="00377B0A"/>
    <w:rsid w:val="00380222"/>
    <w:rsid w:val="0038136F"/>
    <w:rsid w:val="003834B2"/>
    <w:rsid w:val="003837D7"/>
    <w:rsid w:val="00386980"/>
    <w:rsid w:val="00387048"/>
    <w:rsid w:val="00390662"/>
    <w:rsid w:val="00391974"/>
    <w:rsid w:val="00391E57"/>
    <w:rsid w:val="003926C9"/>
    <w:rsid w:val="00392A1E"/>
    <w:rsid w:val="00395ED5"/>
    <w:rsid w:val="00395FE2"/>
    <w:rsid w:val="00396626"/>
    <w:rsid w:val="00397485"/>
    <w:rsid w:val="003A00BD"/>
    <w:rsid w:val="003A0C7C"/>
    <w:rsid w:val="003A4901"/>
    <w:rsid w:val="003A7F4D"/>
    <w:rsid w:val="003B1032"/>
    <w:rsid w:val="003B2AEB"/>
    <w:rsid w:val="003B3EF9"/>
    <w:rsid w:val="003B50AB"/>
    <w:rsid w:val="003B6ABD"/>
    <w:rsid w:val="003B7815"/>
    <w:rsid w:val="003C1392"/>
    <w:rsid w:val="003C1D8F"/>
    <w:rsid w:val="003C3E4D"/>
    <w:rsid w:val="003C3FC9"/>
    <w:rsid w:val="003C58BB"/>
    <w:rsid w:val="003C793D"/>
    <w:rsid w:val="003D1BF1"/>
    <w:rsid w:val="003D28BF"/>
    <w:rsid w:val="003D2E8E"/>
    <w:rsid w:val="003D39A0"/>
    <w:rsid w:val="003D4005"/>
    <w:rsid w:val="003D60BA"/>
    <w:rsid w:val="003D62C0"/>
    <w:rsid w:val="003D6637"/>
    <w:rsid w:val="003D6E48"/>
    <w:rsid w:val="003E007E"/>
    <w:rsid w:val="003E15FC"/>
    <w:rsid w:val="003E22F7"/>
    <w:rsid w:val="003E450A"/>
    <w:rsid w:val="003E6EC5"/>
    <w:rsid w:val="003E7DDC"/>
    <w:rsid w:val="003F0677"/>
    <w:rsid w:val="003F2F8F"/>
    <w:rsid w:val="003F4269"/>
    <w:rsid w:val="003F4E1C"/>
    <w:rsid w:val="003F5A2E"/>
    <w:rsid w:val="003F5F6B"/>
    <w:rsid w:val="003F7E3D"/>
    <w:rsid w:val="00400518"/>
    <w:rsid w:val="004011C6"/>
    <w:rsid w:val="00402CD9"/>
    <w:rsid w:val="00403A04"/>
    <w:rsid w:val="00403CE2"/>
    <w:rsid w:val="00404D9A"/>
    <w:rsid w:val="00404F09"/>
    <w:rsid w:val="00405310"/>
    <w:rsid w:val="0040718F"/>
    <w:rsid w:val="00410CE6"/>
    <w:rsid w:val="0041277A"/>
    <w:rsid w:val="0041282E"/>
    <w:rsid w:val="00416582"/>
    <w:rsid w:val="00416FA2"/>
    <w:rsid w:val="00416FEA"/>
    <w:rsid w:val="00417B8E"/>
    <w:rsid w:val="0042006A"/>
    <w:rsid w:val="00422548"/>
    <w:rsid w:val="00425EC1"/>
    <w:rsid w:val="00431182"/>
    <w:rsid w:val="00431AAA"/>
    <w:rsid w:val="00431C13"/>
    <w:rsid w:val="00432511"/>
    <w:rsid w:val="0043474E"/>
    <w:rsid w:val="004406EA"/>
    <w:rsid w:val="00441F53"/>
    <w:rsid w:val="004428D2"/>
    <w:rsid w:val="0044421F"/>
    <w:rsid w:val="00447389"/>
    <w:rsid w:val="00450017"/>
    <w:rsid w:val="00450C5A"/>
    <w:rsid w:val="004513C5"/>
    <w:rsid w:val="004547A6"/>
    <w:rsid w:val="00454929"/>
    <w:rsid w:val="004566FB"/>
    <w:rsid w:val="004607A9"/>
    <w:rsid w:val="00461308"/>
    <w:rsid w:val="0046229F"/>
    <w:rsid w:val="0046230B"/>
    <w:rsid w:val="004627E3"/>
    <w:rsid w:val="004707A9"/>
    <w:rsid w:val="00473746"/>
    <w:rsid w:val="0047375E"/>
    <w:rsid w:val="00474C08"/>
    <w:rsid w:val="00475003"/>
    <w:rsid w:val="00475220"/>
    <w:rsid w:val="00476139"/>
    <w:rsid w:val="00477DAF"/>
    <w:rsid w:val="0048128A"/>
    <w:rsid w:val="00481364"/>
    <w:rsid w:val="00481A73"/>
    <w:rsid w:val="004820D2"/>
    <w:rsid w:val="004834CB"/>
    <w:rsid w:val="00486C2F"/>
    <w:rsid w:val="00495B8B"/>
    <w:rsid w:val="00496912"/>
    <w:rsid w:val="004A062E"/>
    <w:rsid w:val="004A1E29"/>
    <w:rsid w:val="004A304B"/>
    <w:rsid w:val="004A4148"/>
    <w:rsid w:val="004A5EEC"/>
    <w:rsid w:val="004A61FD"/>
    <w:rsid w:val="004A63BE"/>
    <w:rsid w:val="004A7222"/>
    <w:rsid w:val="004B18FE"/>
    <w:rsid w:val="004B569D"/>
    <w:rsid w:val="004B62CF"/>
    <w:rsid w:val="004C0DF8"/>
    <w:rsid w:val="004C1F28"/>
    <w:rsid w:val="004C498D"/>
    <w:rsid w:val="004C598C"/>
    <w:rsid w:val="004C5D6C"/>
    <w:rsid w:val="004C7236"/>
    <w:rsid w:val="004D16AE"/>
    <w:rsid w:val="004D236E"/>
    <w:rsid w:val="004D34E1"/>
    <w:rsid w:val="004D7D43"/>
    <w:rsid w:val="004E0209"/>
    <w:rsid w:val="004E140B"/>
    <w:rsid w:val="004E2397"/>
    <w:rsid w:val="004E2DD3"/>
    <w:rsid w:val="004E2E21"/>
    <w:rsid w:val="004E56D2"/>
    <w:rsid w:val="004E632E"/>
    <w:rsid w:val="004E7C90"/>
    <w:rsid w:val="004F2916"/>
    <w:rsid w:val="004F2A5E"/>
    <w:rsid w:val="004F37D3"/>
    <w:rsid w:val="004F57A1"/>
    <w:rsid w:val="004F6E89"/>
    <w:rsid w:val="00500A13"/>
    <w:rsid w:val="0050216E"/>
    <w:rsid w:val="005021D8"/>
    <w:rsid w:val="00503201"/>
    <w:rsid w:val="005057B5"/>
    <w:rsid w:val="00506B1D"/>
    <w:rsid w:val="005070BD"/>
    <w:rsid w:val="00507412"/>
    <w:rsid w:val="00507CA5"/>
    <w:rsid w:val="0051104D"/>
    <w:rsid w:val="00513A20"/>
    <w:rsid w:val="00513DD4"/>
    <w:rsid w:val="0051457C"/>
    <w:rsid w:val="00515752"/>
    <w:rsid w:val="005174D9"/>
    <w:rsid w:val="00522DA7"/>
    <w:rsid w:val="00525898"/>
    <w:rsid w:val="00525AA6"/>
    <w:rsid w:val="00526369"/>
    <w:rsid w:val="005269A4"/>
    <w:rsid w:val="00530290"/>
    <w:rsid w:val="00530A3E"/>
    <w:rsid w:val="00531824"/>
    <w:rsid w:val="005328FE"/>
    <w:rsid w:val="00532A9F"/>
    <w:rsid w:val="0053621A"/>
    <w:rsid w:val="00540282"/>
    <w:rsid w:val="00540F27"/>
    <w:rsid w:val="00541BC3"/>
    <w:rsid w:val="00542CCC"/>
    <w:rsid w:val="00544995"/>
    <w:rsid w:val="00545318"/>
    <w:rsid w:val="00547158"/>
    <w:rsid w:val="00547C66"/>
    <w:rsid w:val="005508B8"/>
    <w:rsid w:val="005536B7"/>
    <w:rsid w:val="00554D5A"/>
    <w:rsid w:val="00555CB2"/>
    <w:rsid w:val="00556FA2"/>
    <w:rsid w:val="00557064"/>
    <w:rsid w:val="00557F01"/>
    <w:rsid w:val="00560DBA"/>
    <w:rsid w:val="00565B17"/>
    <w:rsid w:val="005665D5"/>
    <w:rsid w:val="005669DA"/>
    <w:rsid w:val="00567129"/>
    <w:rsid w:val="00567AEA"/>
    <w:rsid w:val="00571602"/>
    <w:rsid w:val="00571C8F"/>
    <w:rsid w:val="005723C8"/>
    <w:rsid w:val="00575021"/>
    <w:rsid w:val="00575AEB"/>
    <w:rsid w:val="00580DEF"/>
    <w:rsid w:val="0058331D"/>
    <w:rsid w:val="00584585"/>
    <w:rsid w:val="0058540D"/>
    <w:rsid w:val="00586488"/>
    <w:rsid w:val="00593051"/>
    <w:rsid w:val="005944D4"/>
    <w:rsid w:val="005962C5"/>
    <w:rsid w:val="005A3BCA"/>
    <w:rsid w:val="005A65F6"/>
    <w:rsid w:val="005A6786"/>
    <w:rsid w:val="005B1C5B"/>
    <w:rsid w:val="005B2BC5"/>
    <w:rsid w:val="005B3BC4"/>
    <w:rsid w:val="005B6332"/>
    <w:rsid w:val="005C0181"/>
    <w:rsid w:val="005C0D05"/>
    <w:rsid w:val="005C2925"/>
    <w:rsid w:val="005C2FCF"/>
    <w:rsid w:val="005C5C35"/>
    <w:rsid w:val="005C5DD8"/>
    <w:rsid w:val="005C6716"/>
    <w:rsid w:val="005D17A0"/>
    <w:rsid w:val="005D586D"/>
    <w:rsid w:val="005D778B"/>
    <w:rsid w:val="005E0F23"/>
    <w:rsid w:val="005E34CB"/>
    <w:rsid w:val="005E3838"/>
    <w:rsid w:val="005E4B09"/>
    <w:rsid w:val="005E52CE"/>
    <w:rsid w:val="005E552E"/>
    <w:rsid w:val="005E6E5E"/>
    <w:rsid w:val="005E778B"/>
    <w:rsid w:val="005F094D"/>
    <w:rsid w:val="005F0E54"/>
    <w:rsid w:val="005F3E54"/>
    <w:rsid w:val="005F539E"/>
    <w:rsid w:val="006004FF"/>
    <w:rsid w:val="006005E8"/>
    <w:rsid w:val="0060144F"/>
    <w:rsid w:val="006017FD"/>
    <w:rsid w:val="00604E42"/>
    <w:rsid w:val="00606AFD"/>
    <w:rsid w:val="006070EB"/>
    <w:rsid w:val="00607FC5"/>
    <w:rsid w:val="00607FCC"/>
    <w:rsid w:val="006100CD"/>
    <w:rsid w:val="00611122"/>
    <w:rsid w:val="0061323D"/>
    <w:rsid w:val="006132F0"/>
    <w:rsid w:val="00614EF6"/>
    <w:rsid w:val="00615180"/>
    <w:rsid w:val="006206DA"/>
    <w:rsid w:val="006218D2"/>
    <w:rsid w:val="00621BAC"/>
    <w:rsid w:val="00623100"/>
    <w:rsid w:val="00623EF8"/>
    <w:rsid w:val="0063088C"/>
    <w:rsid w:val="0063096E"/>
    <w:rsid w:val="00630E6C"/>
    <w:rsid w:val="00632992"/>
    <w:rsid w:val="00636BB0"/>
    <w:rsid w:val="006406D0"/>
    <w:rsid w:val="00641867"/>
    <w:rsid w:val="006426E9"/>
    <w:rsid w:val="00642AE9"/>
    <w:rsid w:val="006435C1"/>
    <w:rsid w:val="006442FD"/>
    <w:rsid w:val="006503C0"/>
    <w:rsid w:val="00657AE5"/>
    <w:rsid w:val="0066045F"/>
    <w:rsid w:val="006606AF"/>
    <w:rsid w:val="00662548"/>
    <w:rsid w:val="00664C7C"/>
    <w:rsid w:val="00665067"/>
    <w:rsid w:val="006655A5"/>
    <w:rsid w:val="00665AE8"/>
    <w:rsid w:val="006674E4"/>
    <w:rsid w:val="006676B8"/>
    <w:rsid w:val="00667AD2"/>
    <w:rsid w:val="00670F46"/>
    <w:rsid w:val="006759AF"/>
    <w:rsid w:val="00675F42"/>
    <w:rsid w:val="00676C00"/>
    <w:rsid w:val="00677B34"/>
    <w:rsid w:val="00680C0D"/>
    <w:rsid w:val="00681C31"/>
    <w:rsid w:val="00683F9D"/>
    <w:rsid w:val="00684CF5"/>
    <w:rsid w:val="00687D81"/>
    <w:rsid w:val="006926CF"/>
    <w:rsid w:val="006930C9"/>
    <w:rsid w:val="00694183"/>
    <w:rsid w:val="006A1397"/>
    <w:rsid w:val="006A24D3"/>
    <w:rsid w:val="006A44A8"/>
    <w:rsid w:val="006A4779"/>
    <w:rsid w:val="006A67E6"/>
    <w:rsid w:val="006A6AF4"/>
    <w:rsid w:val="006A749E"/>
    <w:rsid w:val="006B1C4A"/>
    <w:rsid w:val="006B2DE3"/>
    <w:rsid w:val="006B3215"/>
    <w:rsid w:val="006B5C96"/>
    <w:rsid w:val="006B78C3"/>
    <w:rsid w:val="006C0798"/>
    <w:rsid w:val="006C2814"/>
    <w:rsid w:val="006C2AE5"/>
    <w:rsid w:val="006C35E7"/>
    <w:rsid w:val="006C46D4"/>
    <w:rsid w:val="006C4C26"/>
    <w:rsid w:val="006C511B"/>
    <w:rsid w:val="006D3247"/>
    <w:rsid w:val="006D57B5"/>
    <w:rsid w:val="006D60D7"/>
    <w:rsid w:val="006D789D"/>
    <w:rsid w:val="006D7C53"/>
    <w:rsid w:val="006E1AC3"/>
    <w:rsid w:val="006E3B53"/>
    <w:rsid w:val="006E5A82"/>
    <w:rsid w:val="006E67ED"/>
    <w:rsid w:val="006F228F"/>
    <w:rsid w:val="006F3475"/>
    <w:rsid w:val="006F3689"/>
    <w:rsid w:val="006F69FD"/>
    <w:rsid w:val="006F7347"/>
    <w:rsid w:val="006F74D8"/>
    <w:rsid w:val="006F77CC"/>
    <w:rsid w:val="00702521"/>
    <w:rsid w:val="0070252E"/>
    <w:rsid w:val="00702A69"/>
    <w:rsid w:val="00705CA7"/>
    <w:rsid w:val="007078B1"/>
    <w:rsid w:val="00707FB1"/>
    <w:rsid w:val="007119EE"/>
    <w:rsid w:val="0071235F"/>
    <w:rsid w:val="00716F7A"/>
    <w:rsid w:val="00717400"/>
    <w:rsid w:val="007176F9"/>
    <w:rsid w:val="007207ED"/>
    <w:rsid w:val="00721459"/>
    <w:rsid w:val="00721968"/>
    <w:rsid w:val="00723718"/>
    <w:rsid w:val="00723A48"/>
    <w:rsid w:val="007263CD"/>
    <w:rsid w:val="00726A8B"/>
    <w:rsid w:val="00730098"/>
    <w:rsid w:val="00733733"/>
    <w:rsid w:val="007358DD"/>
    <w:rsid w:val="007367D7"/>
    <w:rsid w:val="0073743D"/>
    <w:rsid w:val="00740462"/>
    <w:rsid w:val="007414DC"/>
    <w:rsid w:val="007441A1"/>
    <w:rsid w:val="00744BC7"/>
    <w:rsid w:val="00746440"/>
    <w:rsid w:val="00746B88"/>
    <w:rsid w:val="00747F89"/>
    <w:rsid w:val="007504AA"/>
    <w:rsid w:val="00750D68"/>
    <w:rsid w:val="00750E47"/>
    <w:rsid w:val="00757804"/>
    <w:rsid w:val="0076051F"/>
    <w:rsid w:val="00760CA4"/>
    <w:rsid w:val="00761263"/>
    <w:rsid w:val="0076186F"/>
    <w:rsid w:val="007625EC"/>
    <w:rsid w:val="0076667A"/>
    <w:rsid w:val="00767373"/>
    <w:rsid w:val="0077040F"/>
    <w:rsid w:val="00770B23"/>
    <w:rsid w:val="00772DBA"/>
    <w:rsid w:val="0077309A"/>
    <w:rsid w:val="00773EE7"/>
    <w:rsid w:val="00776C57"/>
    <w:rsid w:val="00777F4E"/>
    <w:rsid w:val="007826BC"/>
    <w:rsid w:val="007838F3"/>
    <w:rsid w:val="0078644B"/>
    <w:rsid w:val="0078651C"/>
    <w:rsid w:val="00786D56"/>
    <w:rsid w:val="007871EE"/>
    <w:rsid w:val="00790E37"/>
    <w:rsid w:val="00791046"/>
    <w:rsid w:val="0079213C"/>
    <w:rsid w:val="007922A1"/>
    <w:rsid w:val="00794414"/>
    <w:rsid w:val="007948E9"/>
    <w:rsid w:val="00795227"/>
    <w:rsid w:val="00795B35"/>
    <w:rsid w:val="007A1DE8"/>
    <w:rsid w:val="007A2513"/>
    <w:rsid w:val="007A2C51"/>
    <w:rsid w:val="007A497F"/>
    <w:rsid w:val="007A5DE2"/>
    <w:rsid w:val="007B0B4E"/>
    <w:rsid w:val="007B2809"/>
    <w:rsid w:val="007B2896"/>
    <w:rsid w:val="007B2F86"/>
    <w:rsid w:val="007B6DEC"/>
    <w:rsid w:val="007B7329"/>
    <w:rsid w:val="007C09C7"/>
    <w:rsid w:val="007C41FF"/>
    <w:rsid w:val="007C6DA8"/>
    <w:rsid w:val="007D08E3"/>
    <w:rsid w:val="007D4476"/>
    <w:rsid w:val="007D5F5F"/>
    <w:rsid w:val="007E4A7C"/>
    <w:rsid w:val="007E5608"/>
    <w:rsid w:val="007E5B1E"/>
    <w:rsid w:val="007E7F58"/>
    <w:rsid w:val="007F18D6"/>
    <w:rsid w:val="007F18E3"/>
    <w:rsid w:val="007F400F"/>
    <w:rsid w:val="007F4E99"/>
    <w:rsid w:val="007F53A8"/>
    <w:rsid w:val="007F750D"/>
    <w:rsid w:val="007F774C"/>
    <w:rsid w:val="00802806"/>
    <w:rsid w:val="0080327A"/>
    <w:rsid w:val="00805187"/>
    <w:rsid w:val="008078AF"/>
    <w:rsid w:val="0081072B"/>
    <w:rsid w:val="00816BDC"/>
    <w:rsid w:val="008179C5"/>
    <w:rsid w:val="00817F05"/>
    <w:rsid w:val="00820B8B"/>
    <w:rsid w:val="00823CD1"/>
    <w:rsid w:val="0082453A"/>
    <w:rsid w:val="00824946"/>
    <w:rsid w:val="00825EE0"/>
    <w:rsid w:val="00827066"/>
    <w:rsid w:val="00827681"/>
    <w:rsid w:val="00831417"/>
    <w:rsid w:val="00832657"/>
    <w:rsid w:val="00832F8D"/>
    <w:rsid w:val="00834AA9"/>
    <w:rsid w:val="00835B0C"/>
    <w:rsid w:val="00835C73"/>
    <w:rsid w:val="00837660"/>
    <w:rsid w:val="00840D10"/>
    <w:rsid w:val="0084197D"/>
    <w:rsid w:val="008442C8"/>
    <w:rsid w:val="008450C9"/>
    <w:rsid w:val="00845682"/>
    <w:rsid w:val="00847CA1"/>
    <w:rsid w:val="00856276"/>
    <w:rsid w:val="008564FC"/>
    <w:rsid w:val="0085710A"/>
    <w:rsid w:val="008571D8"/>
    <w:rsid w:val="008625EC"/>
    <w:rsid w:val="00862913"/>
    <w:rsid w:val="0086344A"/>
    <w:rsid w:val="00863B33"/>
    <w:rsid w:val="0086636D"/>
    <w:rsid w:val="00873AF4"/>
    <w:rsid w:val="00873B5E"/>
    <w:rsid w:val="008754A6"/>
    <w:rsid w:val="00876C85"/>
    <w:rsid w:val="0088148A"/>
    <w:rsid w:val="00890817"/>
    <w:rsid w:val="00893B2F"/>
    <w:rsid w:val="0089485A"/>
    <w:rsid w:val="0089573A"/>
    <w:rsid w:val="00895929"/>
    <w:rsid w:val="00895A6C"/>
    <w:rsid w:val="00895E84"/>
    <w:rsid w:val="00896BF6"/>
    <w:rsid w:val="008A1016"/>
    <w:rsid w:val="008A1611"/>
    <w:rsid w:val="008A2DF5"/>
    <w:rsid w:val="008A3518"/>
    <w:rsid w:val="008A413B"/>
    <w:rsid w:val="008A6FEC"/>
    <w:rsid w:val="008A743C"/>
    <w:rsid w:val="008B2372"/>
    <w:rsid w:val="008B4B45"/>
    <w:rsid w:val="008B4BB3"/>
    <w:rsid w:val="008B710C"/>
    <w:rsid w:val="008C6505"/>
    <w:rsid w:val="008D0FF3"/>
    <w:rsid w:val="008D17B0"/>
    <w:rsid w:val="008D41C6"/>
    <w:rsid w:val="008D46B4"/>
    <w:rsid w:val="008D4826"/>
    <w:rsid w:val="008D6B62"/>
    <w:rsid w:val="008D70D9"/>
    <w:rsid w:val="008E0F19"/>
    <w:rsid w:val="008E3E4B"/>
    <w:rsid w:val="008E57E0"/>
    <w:rsid w:val="008E65CB"/>
    <w:rsid w:val="008E6863"/>
    <w:rsid w:val="008E70E9"/>
    <w:rsid w:val="008F3651"/>
    <w:rsid w:val="008F4B11"/>
    <w:rsid w:val="008F4E04"/>
    <w:rsid w:val="008F71EA"/>
    <w:rsid w:val="009004FF"/>
    <w:rsid w:val="00900C62"/>
    <w:rsid w:val="00907306"/>
    <w:rsid w:val="00907389"/>
    <w:rsid w:val="00911121"/>
    <w:rsid w:val="00911171"/>
    <w:rsid w:val="009129FF"/>
    <w:rsid w:val="00912F33"/>
    <w:rsid w:val="00916036"/>
    <w:rsid w:val="00916B19"/>
    <w:rsid w:val="0091704B"/>
    <w:rsid w:val="0091778B"/>
    <w:rsid w:val="00920253"/>
    <w:rsid w:val="00920C75"/>
    <w:rsid w:val="00921D22"/>
    <w:rsid w:val="00921FA3"/>
    <w:rsid w:val="00925124"/>
    <w:rsid w:val="00926186"/>
    <w:rsid w:val="00930A29"/>
    <w:rsid w:val="00935DBC"/>
    <w:rsid w:val="00936991"/>
    <w:rsid w:val="00936B4B"/>
    <w:rsid w:val="009403D8"/>
    <w:rsid w:val="00941CB8"/>
    <w:rsid w:val="00942A26"/>
    <w:rsid w:val="00943866"/>
    <w:rsid w:val="00950846"/>
    <w:rsid w:val="00950B8C"/>
    <w:rsid w:val="0095166F"/>
    <w:rsid w:val="00952600"/>
    <w:rsid w:val="00953BE3"/>
    <w:rsid w:val="00954FCF"/>
    <w:rsid w:val="00955169"/>
    <w:rsid w:val="00956B4A"/>
    <w:rsid w:val="00960443"/>
    <w:rsid w:val="009668D4"/>
    <w:rsid w:val="00967FDC"/>
    <w:rsid w:val="0097031F"/>
    <w:rsid w:val="0097151F"/>
    <w:rsid w:val="00972E23"/>
    <w:rsid w:val="00973725"/>
    <w:rsid w:val="009749BA"/>
    <w:rsid w:val="00976600"/>
    <w:rsid w:val="00976D74"/>
    <w:rsid w:val="009771D9"/>
    <w:rsid w:val="009772BF"/>
    <w:rsid w:val="009828B1"/>
    <w:rsid w:val="00983406"/>
    <w:rsid w:val="00983C8D"/>
    <w:rsid w:val="009863A5"/>
    <w:rsid w:val="00986605"/>
    <w:rsid w:val="00990053"/>
    <w:rsid w:val="0099075A"/>
    <w:rsid w:val="00991102"/>
    <w:rsid w:val="009921AD"/>
    <w:rsid w:val="009931C3"/>
    <w:rsid w:val="009931DE"/>
    <w:rsid w:val="0099353A"/>
    <w:rsid w:val="00994E8F"/>
    <w:rsid w:val="009952DE"/>
    <w:rsid w:val="00996634"/>
    <w:rsid w:val="00996FE6"/>
    <w:rsid w:val="009A454E"/>
    <w:rsid w:val="009A4A5F"/>
    <w:rsid w:val="009A4F16"/>
    <w:rsid w:val="009A55F9"/>
    <w:rsid w:val="009A7C2F"/>
    <w:rsid w:val="009B31E6"/>
    <w:rsid w:val="009B57FF"/>
    <w:rsid w:val="009C0E7B"/>
    <w:rsid w:val="009C1ED0"/>
    <w:rsid w:val="009C39F9"/>
    <w:rsid w:val="009D01DC"/>
    <w:rsid w:val="009D0886"/>
    <w:rsid w:val="009D0EDD"/>
    <w:rsid w:val="009D56AF"/>
    <w:rsid w:val="009D7B9E"/>
    <w:rsid w:val="009D7F87"/>
    <w:rsid w:val="009E1E51"/>
    <w:rsid w:val="009E3D05"/>
    <w:rsid w:val="009E43E7"/>
    <w:rsid w:val="009E64B5"/>
    <w:rsid w:val="009F026A"/>
    <w:rsid w:val="009F08C7"/>
    <w:rsid w:val="009F0D23"/>
    <w:rsid w:val="009F2396"/>
    <w:rsid w:val="009F39E9"/>
    <w:rsid w:val="009F42DE"/>
    <w:rsid w:val="00A01F1E"/>
    <w:rsid w:val="00A04371"/>
    <w:rsid w:val="00A10446"/>
    <w:rsid w:val="00A11A92"/>
    <w:rsid w:val="00A129F8"/>
    <w:rsid w:val="00A15EA8"/>
    <w:rsid w:val="00A176AF"/>
    <w:rsid w:val="00A205FC"/>
    <w:rsid w:val="00A2223C"/>
    <w:rsid w:val="00A2351E"/>
    <w:rsid w:val="00A251C7"/>
    <w:rsid w:val="00A25442"/>
    <w:rsid w:val="00A307C2"/>
    <w:rsid w:val="00A30CFD"/>
    <w:rsid w:val="00A31057"/>
    <w:rsid w:val="00A350E9"/>
    <w:rsid w:val="00A41CC6"/>
    <w:rsid w:val="00A4435A"/>
    <w:rsid w:val="00A4643C"/>
    <w:rsid w:val="00A465BA"/>
    <w:rsid w:val="00A46B21"/>
    <w:rsid w:val="00A51A23"/>
    <w:rsid w:val="00A52CD7"/>
    <w:rsid w:val="00A52D3F"/>
    <w:rsid w:val="00A536E8"/>
    <w:rsid w:val="00A54DCF"/>
    <w:rsid w:val="00A554AB"/>
    <w:rsid w:val="00A57490"/>
    <w:rsid w:val="00A64634"/>
    <w:rsid w:val="00A652B2"/>
    <w:rsid w:val="00A65B00"/>
    <w:rsid w:val="00A6645D"/>
    <w:rsid w:val="00A66EC1"/>
    <w:rsid w:val="00A70E5E"/>
    <w:rsid w:val="00A713EA"/>
    <w:rsid w:val="00A7148F"/>
    <w:rsid w:val="00A71DB7"/>
    <w:rsid w:val="00A71F07"/>
    <w:rsid w:val="00A71F10"/>
    <w:rsid w:val="00A76507"/>
    <w:rsid w:val="00A776CC"/>
    <w:rsid w:val="00A801E4"/>
    <w:rsid w:val="00A80414"/>
    <w:rsid w:val="00A80B31"/>
    <w:rsid w:val="00A81662"/>
    <w:rsid w:val="00A820AD"/>
    <w:rsid w:val="00A82232"/>
    <w:rsid w:val="00A846FE"/>
    <w:rsid w:val="00A8501C"/>
    <w:rsid w:val="00A8681E"/>
    <w:rsid w:val="00A9032A"/>
    <w:rsid w:val="00A90C32"/>
    <w:rsid w:val="00A92968"/>
    <w:rsid w:val="00A92DCC"/>
    <w:rsid w:val="00A9564C"/>
    <w:rsid w:val="00A96B27"/>
    <w:rsid w:val="00AA1447"/>
    <w:rsid w:val="00AA29A0"/>
    <w:rsid w:val="00AA48A8"/>
    <w:rsid w:val="00AA7441"/>
    <w:rsid w:val="00AA7948"/>
    <w:rsid w:val="00AB0007"/>
    <w:rsid w:val="00AB2B4A"/>
    <w:rsid w:val="00AC07F0"/>
    <w:rsid w:val="00AC1E5D"/>
    <w:rsid w:val="00AC265B"/>
    <w:rsid w:val="00AC50D7"/>
    <w:rsid w:val="00AC5508"/>
    <w:rsid w:val="00AC5F01"/>
    <w:rsid w:val="00AD3852"/>
    <w:rsid w:val="00AD4AF8"/>
    <w:rsid w:val="00AD5C95"/>
    <w:rsid w:val="00AD7122"/>
    <w:rsid w:val="00AD78AE"/>
    <w:rsid w:val="00AE0FB1"/>
    <w:rsid w:val="00AE248E"/>
    <w:rsid w:val="00AE2741"/>
    <w:rsid w:val="00AE3354"/>
    <w:rsid w:val="00AE3C5A"/>
    <w:rsid w:val="00AE44CE"/>
    <w:rsid w:val="00AE70DD"/>
    <w:rsid w:val="00AF0CDF"/>
    <w:rsid w:val="00AF21FD"/>
    <w:rsid w:val="00AF3560"/>
    <w:rsid w:val="00AF39A8"/>
    <w:rsid w:val="00AF4596"/>
    <w:rsid w:val="00AF4B65"/>
    <w:rsid w:val="00AF5BBA"/>
    <w:rsid w:val="00B02F5F"/>
    <w:rsid w:val="00B03074"/>
    <w:rsid w:val="00B03D25"/>
    <w:rsid w:val="00B10B52"/>
    <w:rsid w:val="00B13CCE"/>
    <w:rsid w:val="00B1630F"/>
    <w:rsid w:val="00B20A04"/>
    <w:rsid w:val="00B20C7D"/>
    <w:rsid w:val="00B2230A"/>
    <w:rsid w:val="00B22AB9"/>
    <w:rsid w:val="00B22C36"/>
    <w:rsid w:val="00B260ED"/>
    <w:rsid w:val="00B26570"/>
    <w:rsid w:val="00B26CE3"/>
    <w:rsid w:val="00B2737C"/>
    <w:rsid w:val="00B353CC"/>
    <w:rsid w:val="00B354F2"/>
    <w:rsid w:val="00B35604"/>
    <w:rsid w:val="00B37D99"/>
    <w:rsid w:val="00B451B2"/>
    <w:rsid w:val="00B45982"/>
    <w:rsid w:val="00B5111F"/>
    <w:rsid w:val="00B52469"/>
    <w:rsid w:val="00B52581"/>
    <w:rsid w:val="00B54806"/>
    <w:rsid w:val="00B549B0"/>
    <w:rsid w:val="00B54D12"/>
    <w:rsid w:val="00B556C8"/>
    <w:rsid w:val="00B55A9D"/>
    <w:rsid w:val="00B568B7"/>
    <w:rsid w:val="00B576A4"/>
    <w:rsid w:val="00B57990"/>
    <w:rsid w:val="00B609E5"/>
    <w:rsid w:val="00B60C17"/>
    <w:rsid w:val="00B62282"/>
    <w:rsid w:val="00B62FD4"/>
    <w:rsid w:val="00B666D0"/>
    <w:rsid w:val="00B66FEB"/>
    <w:rsid w:val="00B677BE"/>
    <w:rsid w:val="00B72C05"/>
    <w:rsid w:val="00B73AC9"/>
    <w:rsid w:val="00B74500"/>
    <w:rsid w:val="00B76663"/>
    <w:rsid w:val="00B767BB"/>
    <w:rsid w:val="00B773E9"/>
    <w:rsid w:val="00B7772E"/>
    <w:rsid w:val="00B77945"/>
    <w:rsid w:val="00B81A1A"/>
    <w:rsid w:val="00B83C2F"/>
    <w:rsid w:val="00B84225"/>
    <w:rsid w:val="00B84D53"/>
    <w:rsid w:val="00B87EE6"/>
    <w:rsid w:val="00B90C89"/>
    <w:rsid w:val="00BA0722"/>
    <w:rsid w:val="00BA07B2"/>
    <w:rsid w:val="00BA2889"/>
    <w:rsid w:val="00BA5B5D"/>
    <w:rsid w:val="00BB1BB2"/>
    <w:rsid w:val="00BB5F0E"/>
    <w:rsid w:val="00BB6A88"/>
    <w:rsid w:val="00BB6DCC"/>
    <w:rsid w:val="00BC208F"/>
    <w:rsid w:val="00BC313D"/>
    <w:rsid w:val="00BC495D"/>
    <w:rsid w:val="00BC6433"/>
    <w:rsid w:val="00BC73A6"/>
    <w:rsid w:val="00BD13EB"/>
    <w:rsid w:val="00BD18CF"/>
    <w:rsid w:val="00BD7A28"/>
    <w:rsid w:val="00BD7FB7"/>
    <w:rsid w:val="00BE0413"/>
    <w:rsid w:val="00BE33AF"/>
    <w:rsid w:val="00BE3616"/>
    <w:rsid w:val="00BE70D4"/>
    <w:rsid w:val="00BE7A43"/>
    <w:rsid w:val="00BF44E0"/>
    <w:rsid w:val="00BF4591"/>
    <w:rsid w:val="00BF548A"/>
    <w:rsid w:val="00BF6793"/>
    <w:rsid w:val="00BF6EC1"/>
    <w:rsid w:val="00BF7A76"/>
    <w:rsid w:val="00C00CF1"/>
    <w:rsid w:val="00C01642"/>
    <w:rsid w:val="00C066FC"/>
    <w:rsid w:val="00C07984"/>
    <w:rsid w:val="00C103F2"/>
    <w:rsid w:val="00C11A9B"/>
    <w:rsid w:val="00C120CE"/>
    <w:rsid w:val="00C159AF"/>
    <w:rsid w:val="00C163A5"/>
    <w:rsid w:val="00C20ADB"/>
    <w:rsid w:val="00C23046"/>
    <w:rsid w:val="00C23A78"/>
    <w:rsid w:val="00C25AF3"/>
    <w:rsid w:val="00C263F5"/>
    <w:rsid w:val="00C264B1"/>
    <w:rsid w:val="00C31314"/>
    <w:rsid w:val="00C31B7B"/>
    <w:rsid w:val="00C31F12"/>
    <w:rsid w:val="00C32BC8"/>
    <w:rsid w:val="00C3426D"/>
    <w:rsid w:val="00C41C63"/>
    <w:rsid w:val="00C41CF9"/>
    <w:rsid w:val="00C4264C"/>
    <w:rsid w:val="00C4362B"/>
    <w:rsid w:val="00C4482F"/>
    <w:rsid w:val="00C51AA2"/>
    <w:rsid w:val="00C51BCE"/>
    <w:rsid w:val="00C51DFF"/>
    <w:rsid w:val="00C51EDD"/>
    <w:rsid w:val="00C528C9"/>
    <w:rsid w:val="00C52F53"/>
    <w:rsid w:val="00C566DA"/>
    <w:rsid w:val="00C60CEA"/>
    <w:rsid w:val="00C614DD"/>
    <w:rsid w:val="00C62256"/>
    <w:rsid w:val="00C62BF9"/>
    <w:rsid w:val="00C62E7B"/>
    <w:rsid w:val="00C63275"/>
    <w:rsid w:val="00C670A2"/>
    <w:rsid w:val="00C72F11"/>
    <w:rsid w:val="00C735CD"/>
    <w:rsid w:val="00C74302"/>
    <w:rsid w:val="00C75321"/>
    <w:rsid w:val="00C76BFF"/>
    <w:rsid w:val="00C8133E"/>
    <w:rsid w:val="00C827D7"/>
    <w:rsid w:val="00C828CD"/>
    <w:rsid w:val="00C82C16"/>
    <w:rsid w:val="00C82DDD"/>
    <w:rsid w:val="00C875EC"/>
    <w:rsid w:val="00C8788E"/>
    <w:rsid w:val="00C92C6D"/>
    <w:rsid w:val="00C947A6"/>
    <w:rsid w:val="00C94BC9"/>
    <w:rsid w:val="00C94C65"/>
    <w:rsid w:val="00C95261"/>
    <w:rsid w:val="00C952CB"/>
    <w:rsid w:val="00C9565F"/>
    <w:rsid w:val="00C956CF"/>
    <w:rsid w:val="00C96183"/>
    <w:rsid w:val="00C974ED"/>
    <w:rsid w:val="00CA026C"/>
    <w:rsid w:val="00CA7E37"/>
    <w:rsid w:val="00CB1BD4"/>
    <w:rsid w:val="00CB61D1"/>
    <w:rsid w:val="00CB7389"/>
    <w:rsid w:val="00CC0A04"/>
    <w:rsid w:val="00CC0BC4"/>
    <w:rsid w:val="00CC1472"/>
    <w:rsid w:val="00CC5CD5"/>
    <w:rsid w:val="00CC645C"/>
    <w:rsid w:val="00CC654B"/>
    <w:rsid w:val="00CC69B0"/>
    <w:rsid w:val="00CC7A13"/>
    <w:rsid w:val="00CC7C3E"/>
    <w:rsid w:val="00CD0504"/>
    <w:rsid w:val="00CD28BA"/>
    <w:rsid w:val="00CD44CD"/>
    <w:rsid w:val="00CD4D1F"/>
    <w:rsid w:val="00CD4E0A"/>
    <w:rsid w:val="00CD53A1"/>
    <w:rsid w:val="00CE1065"/>
    <w:rsid w:val="00CE38A8"/>
    <w:rsid w:val="00CE6241"/>
    <w:rsid w:val="00CE6CB1"/>
    <w:rsid w:val="00CF1A90"/>
    <w:rsid w:val="00CF596A"/>
    <w:rsid w:val="00CF5F88"/>
    <w:rsid w:val="00CF67F5"/>
    <w:rsid w:val="00D00471"/>
    <w:rsid w:val="00D0176C"/>
    <w:rsid w:val="00D01E0F"/>
    <w:rsid w:val="00D03F15"/>
    <w:rsid w:val="00D05E82"/>
    <w:rsid w:val="00D0719C"/>
    <w:rsid w:val="00D1079C"/>
    <w:rsid w:val="00D11516"/>
    <w:rsid w:val="00D14D27"/>
    <w:rsid w:val="00D2042B"/>
    <w:rsid w:val="00D20E5A"/>
    <w:rsid w:val="00D221FC"/>
    <w:rsid w:val="00D2529B"/>
    <w:rsid w:val="00D25679"/>
    <w:rsid w:val="00D2615E"/>
    <w:rsid w:val="00D26C3B"/>
    <w:rsid w:val="00D27EBF"/>
    <w:rsid w:val="00D307FC"/>
    <w:rsid w:val="00D32802"/>
    <w:rsid w:val="00D345F3"/>
    <w:rsid w:val="00D34F0B"/>
    <w:rsid w:val="00D3619D"/>
    <w:rsid w:val="00D36616"/>
    <w:rsid w:val="00D3790E"/>
    <w:rsid w:val="00D45EE7"/>
    <w:rsid w:val="00D475D4"/>
    <w:rsid w:val="00D52FF4"/>
    <w:rsid w:val="00D561A4"/>
    <w:rsid w:val="00D5669B"/>
    <w:rsid w:val="00D56F56"/>
    <w:rsid w:val="00D5739D"/>
    <w:rsid w:val="00D615EA"/>
    <w:rsid w:val="00D66A9B"/>
    <w:rsid w:val="00D72452"/>
    <w:rsid w:val="00D72712"/>
    <w:rsid w:val="00D74D39"/>
    <w:rsid w:val="00D768F7"/>
    <w:rsid w:val="00D77849"/>
    <w:rsid w:val="00D77D01"/>
    <w:rsid w:val="00D828EA"/>
    <w:rsid w:val="00D82B7B"/>
    <w:rsid w:val="00D84080"/>
    <w:rsid w:val="00D9314A"/>
    <w:rsid w:val="00DA097A"/>
    <w:rsid w:val="00DA11EE"/>
    <w:rsid w:val="00DA4296"/>
    <w:rsid w:val="00DA51A6"/>
    <w:rsid w:val="00DA670C"/>
    <w:rsid w:val="00DA764F"/>
    <w:rsid w:val="00DA7A70"/>
    <w:rsid w:val="00DB1195"/>
    <w:rsid w:val="00DB4F83"/>
    <w:rsid w:val="00DB5378"/>
    <w:rsid w:val="00DC0D95"/>
    <w:rsid w:val="00DC2674"/>
    <w:rsid w:val="00DC3406"/>
    <w:rsid w:val="00DC4272"/>
    <w:rsid w:val="00DC7610"/>
    <w:rsid w:val="00DC7E29"/>
    <w:rsid w:val="00DD43AE"/>
    <w:rsid w:val="00DD6DBB"/>
    <w:rsid w:val="00DD7AD9"/>
    <w:rsid w:val="00DE068E"/>
    <w:rsid w:val="00DE1128"/>
    <w:rsid w:val="00DE136E"/>
    <w:rsid w:val="00DE171B"/>
    <w:rsid w:val="00DE24FE"/>
    <w:rsid w:val="00DE3F42"/>
    <w:rsid w:val="00DE54E7"/>
    <w:rsid w:val="00DE70F3"/>
    <w:rsid w:val="00DF2449"/>
    <w:rsid w:val="00DF2E72"/>
    <w:rsid w:val="00DF5259"/>
    <w:rsid w:val="00DF5BED"/>
    <w:rsid w:val="00DF69D8"/>
    <w:rsid w:val="00DF6C4B"/>
    <w:rsid w:val="00DF77A5"/>
    <w:rsid w:val="00E00E33"/>
    <w:rsid w:val="00E01351"/>
    <w:rsid w:val="00E01BBD"/>
    <w:rsid w:val="00E036EF"/>
    <w:rsid w:val="00E0371C"/>
    <w:rsid w:val="00E045E1"/>
    <w:rsid w:val="00E0517D"/>
    <w:rsid w:val="00E069D6"/>
    <w:rsid w:val="00E0704E"/>
    <w:rsid w:val="00E11800"/>
    <w:rsid w:val="00E13347"/>
    <w:rsid w:val="00E142EC"/>
    <w:rsid w:val="00E14301"/>
    <w:rsid w:val="00E22FF3"/>
    <w:rsid w:val="00E23F20"/>
    <w:rsid w:val="00E24B40"/>
    <w:rsid w:val="00E24F67"/>
    <w:rsid w:val="00E26693"/>
    <w:rsid w:val="00E32D3C"/>
    <w:rsid w:val="00E335FA"/>
    <w:rsid w:val="00E346C4"/>
    <w:rsid w:val="00E3782B"/>
    <w:rsid w:val="00E37879"/>
    <w:rsid w:val="00E37F35"/>
    <w:rsid w:val="00E43329"/>
    <w:rsid w:val="00E45472"/>
    <w:rsid w:val="00E45A0D"/>
    <w:rsid w:val="00E470D9"/>
    <w:rsid w:val="00E50E38"/>
    <w:rsid w:val="00E51212"/>
    <w:rsid w:val="00E54ABA"/>
    <w:rsid w:val="00E55804"/>
    <w:rsid w:val="00E55B75"/>
    <w:rsid w:val="00E60A08"/>
    <w:rsid w:val="00E60D44"/>
    <w:rsid w:val="00E618EA"/>
    <w:rsid w:val="00E634C9"/>
    <w:rsid w:val="00E64009"/>
    <w:rsid w:val="00E66151"/>
    <w:rsid w:val="00E708C3"/>
    <w:rsid w:val="00E7164E"/>
    <w:rsid w:val="00E71E74"/>
    <w:rsid w:val="00E735BD"/>
    <w:rsid w:val="00E73BB2"/>
    <w:rsid w:val="00E802BD"/>
    <w:rsid w:val="00E806BC"/>
    <w:rsid w:val="00E81464"/>
    <w:rsid w:val="00E81D61"/>
    <w:rsid w:val="00E83BA9"/>
    <w:rsid w:val="00E83CB5"/>
    <w:rsid w:val="00E84462"/>
    <w:rsid w:val="00E84F65"/>
    <w:rsid w:val="00E855FA"/>
    <w:rsid w:val="00E85A3F"/>
    <w:rsid w:val="00E92C63"/>
    <w:rsid w:val="00E94020"/>
    <w:rsid w:val="00E976CA"/>
    <w:rsid w:val="00EA4AA8"/>
    <w:rsid w:val="00EB01FF"/>
    <w:rsid w:val="00EB2EEB"/>
    <w:rsid w:val="00EB4C63"/>
    <w:rsid w:val="00EB621F"/>
    <w:rsid w:val="00EB6C60"/>
    <w:rsid w:val="00EB75D4"/>
    <w:rsid w:val="00EC10EB"/>
    <w:rsid w:val="00EC222D"/>
    <w:rsid w:val="00EC3249"/>
    <w:rsid w:val="00EC48C5"/>
    <w:rsid w:val="00ED5079"/>
    <w:rsid w:val="00EE0773"/>
    <w:rsid w:val="00EE0871"/>
    <w:rsid w:val="00EE2E45"/>
    <w:rsid w:val="00EE450A"/>
    <w:rsid w:val="00EE49DE"/>
    <w:rsid w:val="00EE7640"/>
    <w:rsid w:val="00EF0EE8"/>
    <w:rsid w:val="00EF1CAB"/>
    <w:rsid w:val="00EF36DA"/>
    <w:rsid w:val="00EF3F49"/>
    <w:rsid w:val="00EF69CB"/>
    <w:rsid w:val="00EF70A5"/>
    <w:rsid w:val="00F02256"/>
    <w:rsid w:val="00F02F12"/>
    <w:rsid w:val="00F03491"/>
    <w:rsid w:val="00F04126"/>
    <w:rsid w:val="00F054E4"/>
    <w:rsid w:val="00F0588F"/>
    <w:rsid w:val="00F073CE"/>
    <w:rsid w:val="00F103D7"/>
    <w:rsid w:val="00F13D96"/>
    <w:rsid w:val="00F1561D"/>
    <w:rsid w:val="00F166E6"/>
    <w:rsid w:val="00F17B17"/>
    <w:rsid w:val="00F2314E"/>
    <w:rsid w:val="00F23E1F"/>
    <w:rsid w:val="00F2420C"/>
    <w:rsid w:val="00F26A55"/>
    <w:rsid w:val="00F26FE0"/>
    <w:rsid w:val="00F307D8"/>
    <w:rsid w:val="00F3295C"/>
    <w:rsid w:val="00F33685"/>
    <w:rsid w:val="00F337C6"/>
    <w:rsid w:val="00F36422"/>
    <w:rsid w:val="00F400E8"/>
    <w:rsid w:val="00F4168C"/>
    <w:rsid w:val="00F41836"/>
    <w:rsid w:val="00F41F0A"/>
    <w:rsid w:val="00F454F4"/>
    <w:rsid w:val="00F459D8"/>
    <w:rsid w:val="00F46B21"/>
    <w:rsid w:val="00F472F3"/>
    <w:rsid w:val="00F4779A"/>
    <w:rsid w:val="00F479AD"/>
    <w:rsid w:val="00F5035F"/>
    <w:rsid w:val="00F50BCF"/>
    <w:rsid w:val="00F525B2"/>
    <w:rsid w:val="00F553AC"/>
    <w:rsid w:val="00F562A8"/>
    <w:rsid w:val="00F56D01"/>
    <w:rsid w:val="00F61870"/>
    <w:rsid w:val="00F63529"/>
    <w:rsid w:val="00F66702"/>
    <w:rsid w:val="00F67682"/>
    <w:rsid w:val="00F70A6F"/>
    <w:rsid w:val="00F731C1"/>
    <w:rsid w:val="00F74EEF"/>
    <w:rsid w:val="00F75B49"/>
    <w:rsid w:val="00F75E07"/>
    <w:rsid w:val="00F80257"/>
    <w:rsid w:val="00F811F8"/>
    <w:rsid w:val="00F8284A"/>
    <w:rsid w:val="00F93E3E"/>
    <w:rsid w:val="00F96196"/>
    <w:rsid w:val="00F96B4B"/>
    <w:rsid w:val="00FA4276"/>
    <w:rsid w:val="00FA445E"/>
    <w:rsid w:val="00FA4F28"/>
    <w:rsid w:val="00FB130C"/>
    <w:rsid w:val="00FB1BBC"/>
    <w:rsid w:val="00FB30B2"/>
    <w:rsid w:val="00FB48AF"/>
    <w:rsid w:val="00FB5968"/>
    <w:rsid w:val="00FB671A"/>
    <w:rsid w:val="00FB6CF2"/>
    <w:rsid w:val="00FB6F9F"/>
    <w:rsid w:val="00FB78B3"/>
    <w:rsid w:val="00FC09DA"/>
    <w:rsid w:val="00FC1782"/>
    <w:rsid w:val="00FD10B7"/>
    <w:rsid w:val="00FD349C"/>
    <w:rsid w:val="00FD36ED"/>
    <w:rsid w:val="00FD3FD3"/>
    <w:rsid w:val="00FD5073"/>
    <w:rsid w:val="00FD5948"/>
    <w:rsid w:val="00FD7B79"/>
    <w:rsid w:val="00FE1DFB"/>
    <w:rsid w:val="00FE2DF1"/>
    <w:rsid w:val="00FE3E97"/>
    <w:rsid w:val="00FE46CC"/>
    <w:rsid w:val="00FE4968"/>
    <w:rsid w:val="00FE54D8"/>
    <w:rsid w:val="00FE5E45"/>
    <w:rsid w:val="00FE5F1B"/>
    <w:rsid w:val="00FE6B74"/>
    <w:rsid w:val="00FE7A05"/>
    <w:rsid w:val="00FF70E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6DC60"/>
  <w15:docId w15:val="{595700EB-E4E3-40B4-AC1A-08DFC3025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A9F"/>
  </w:style>
  <w:style w:type="paragraph" w:styleId="Ttulo1">
    <w:name w:val="heading 1"/>
    <w:basedOn w:val="Normal"/>
    <w:next w:val="Normal"/>
    <w:link w:val="Ttulo1Car"/>
    <w:qFormat/>
    <w:rsid w:val="00107D3F"/>
    <w:pPr>
      <w:keepNext/>
      <w:spacing w:before="240" w:after="60" w:line="240" w:lineRule="auto"/>
      <w:outlineLvl w:val="0"/>
    </w:pPr>
    <w:rPr>
      <w:rFonts w:ascii="Arial" w:eastAsia="Times New Roman" w:hAnsi="Arial" w:cs="Arial"/>
      <w:b/>
      <w:bCs/>
      <w:kern w:val="32"/>
      <w:sz w:val="32"/>
      <w:szCs w:val="32"/>
      <w:lang w:val="es-ES" w:eastAsia="es-ES"/>
    </w:rPr>
  </w:style>
  <w:style w:type="paragraph" w:styleId="Ttulo2">
    <w:name w:val="heading 2"/>
    <w:basedOn w:val="Normal"/>
    <w:next w:val="Normal"/>
    <w:link w:val="Ttulo2Car"/>
    <w:uiPriority w:val="9"/>
    <w:unhideWhenUsed/>
    <w:qFormat/>
    <w:rsid w:val="00FE7A05"/>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07D3F"/>
    <w:rPr>
      <w:rFonts w:ascii="Arial" w:eastAsia="Times New Roman" w:hAnsi="Arial" w:cs="Arial"/>
      <w:b/>
      <w:bCs/>
      <w:kern w:val="32"/>
      <w:sz w:val="32"/>
      <w:szCs w:val="32"/>
      <w:lang w:val="es-ES" w:eastAsia="es-ES"/>
    </w:rPr>
  </w:style>
  <w:style w:type="numbering" w:customStyle="1" w:styleId="Sinlista1">
    <w:name w:val="Sin lista1"/>
    <w:next w:val="Sinlista"/>
    <w:uiPriority w:val="99"/>
    <w:semiHidden/>
    <w:unhideWhenUsed/>
    <w:rsid w:val="00107D3F"/>
  </w:style>
  <w:style w:type="paragraph" w:styleId="NormalWeb">
    <w:name w:val="Normal (Web)"/>
    <w:basedOn w:val="Normal"/>
    <w:uiPriority w:val="99"/>
    <w:rsid w:val="00107D3F"/>
    <w:pPr>
      <w:spacing w:after="0" w:line="240" w:lineRule="auto"/>
    </w:pPr>
    <w:rPr>
      <w:rFonts w:ascii="Times New Roman" w:eastAsia="Times New Roman" w:hAnsi="Times New Roman" w:cs="Times New Roman"/>
      <w:sz w:val="24"/>
      <w:szCs w:val="24"/>
      <w:lang w:val="es-ES" w:eastAsia="es-ES"/>
    </w:rPr>
  </w:style>
  <w:style w:type="paragraph" w:styleId="Prrafodelista">
    <w:name w:val="List Paragraph"/>
    <w:aliases w:val="Scitum normal"/>
    <w:basedOn w:val="Normal"/>
    <w:link w:val="PrrafodelistaCar"/>
    <w:uiPriority w:val="34"/>
    <w:qFormat/>
    <w:rsid w:val="005F094D"/>
    <w:pPr>
      <w:ind w:left="720"/>
      <w:contextualSpacing/>
    </w:pPr>
  </w:style>
  <w:style w:type="table" w:styleId="Tablaconcuadrcula">
    <w:name w:val="Table Grid"/>
    <w:basedOn w:val="Tablanormal"/>
    <w:uiPriority w:val="39"/>
    <w:rsid w:val="00F5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3151D4"/>
    <w:rPr>
      <w:sz w:val="16"/>
      <w:szCs w:val="16"/>
    </w:rPr>
  </w:style>
  <w:style w:type="paragraph" w:styleId="Textocomentario">
    <w:name w:val="annotation text"/>
    <w:basedOn w:val="Normal"/>
    <w:link w:val="TextocomentarioCar"/>
    <w:rsid w:val="003151D4"/>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3151D4"/>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3151D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151D4"/>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0A4ECC"/>
    <w:pPr>
      <w:spacing w:after="160"/>
    </w:pPr>
    <w:rPr>
      <w:rFonts w:asciiTheme="minorHAnsi" w:eastAsiaTheme="minorHAnsi" w:hAnsiTheme="minorHAnsi" w:cstheme="minorBidi"/>
      <w:b/>
      <w:bCs/>
      <w:lang w:val="es-CO" w:eastAsia="en-US"/>
    </w:rPr>
  </w:style>
  <w:style w:type="character" w:customStyle="1" w:styleId="AsuntodelcomentarioCar">
    <w:name w:val="Asunto del comentario Car"/>
    <w:basedOn w:val="TextocomentarioCar"/>
    <w:link w:val="Asuntodelcomentario"/>
    <w:uiPriority w:val="99"/>
    <w:semiHidden/>
    <w:rsid w:val="000A4ECC"/>
    <w:rPr>
      <w:rFonts w:ascii="Times New Roman" w:eastAsia="Times New Roman" w:hAnsi="Times New Roman" w:cs="Times New Roman"/>
      <w:b/>
      <w:bCs/>
      <w:sz w:val="20"/>
      <w:szCs w:val="20"/>
      <w:lang w:val="es-ES" w:eastAsia="es-ES"/>
    </w:rPr>
  </w:style>
  <w:style w:type="paragraph" w:styleId="Textonotapie">
    <w:name w:val="footnote text"/>
    <w:aliases w:val="Texto nota pie Car Car Car,Texto nota pie Car Car,Texto nota pie Car Car Car Car Car,Texto nota pie Car Car Car Car,Texto nota pie Car Car Car Car Car Car,Texto nota pie Car Car Car Car Car Car Car Car Car Car Car Car Car Car Car Car Car"/>
    <w:basedOn w:val="Normal"/>
    <w:link w:val="TextonotapieCar"/>
    <w:uiPriority w:val="99"/>
    <w:rsid w:val="00055BF3"/>
    <w:pPr>
      <w:spacing w:after="0" w:line="240" w:lineRule="auto"/>
    </w:pPr>
    <w:rPr>
      <w:rFonts w:ascii="Times New Roman" w:eastAsia="Times New Roman" w:hAnsi="Times New Roman" w:cs="Times New Roman"/>
      <w:sz w:val="20"/>
      <w:szCs w:val="20"/>
      <w:lang w:val="es-ES"/>
    </w:rPr>
  </w:style>
  <w:style w:type="character" w:customStyle="1" w:styleId="TextonotapieCar">
    <w:name w:val="Texto nota pie Car"/>
    <w:aliases w:val="Texto nota pie Car Car Car Car1,Texto nota pie Car Car Car1,Texto nota pie Car Car Car Car Car Car1,Texto nota pie Car Car Car Car Car1,Texto nota pie Car Car Car Car Car Car Car"/>
    <w:basedOn w:val="Fuentedeprrafopredeter"/>
    <w:link w:val="Textonotapie"/>
    <w:rsid w:val="00055BF3"/>
    <w:rPr>
      <w:rFonts w:ascii="Times New Roman" w:eastAsia="Times New Roman" w:hAnsi="Times New Roman" w:cs="Times New Roman"/>
      <w:sz w:val="20"/>
      <w:szCs w:val="20"/>
      <w:lang w:val="es-ES"/>
    </w:rPr>
  </w:style>
  <w:style w:type="character" w:styleId="Refdenotaalpie">
    <w:name w:val="footnote reference"/>
    <w:aliases w:val="Ref. de nota al pie 2,Texto de nota al pie,Pie de Página,FC,Texto de nota al p,Pie de Pàgina,F,Pie de P_gin,Pie de P_,Texto de nota al pi,Pie de P_g,Ref,de nota al pie,Appel note de bas de p"/>
    <w:basedOn w:val="Fuentedeprrafopredeter"/>
    <w:uiPriority w:val="99"/>
    <w:rsid w:val="00055BF3"/>
    <w:rPr>
      <w:rFonts w:cs="Times New Roman"/>
      <w:vertAlign w:val="superscript"/>
    </w:rPr>
  </w:style>
  <w:style w:type="character" w:styleId="Textoennegrita">
    <w:name w:val="Strong"/>
    <w:basedOn w:val="Fuentedeprrafopredeter"/>
    <w:uiPriority w:val="22"/>
    <w:qFormat/>
    <w:rsid w:val="00055BF3"/>
    <w:rPr>
      <w:b/>
      <w:bCs/>
    </w:rPr>
  </w:style>
  <w:style w:type="character" w:styleId="Hipervnculo">
    <w:name w:val="Hyperlink"/>
    <w:basedOn w:val="Fuentedeprrafopredeter"/>
    <w:uiPriority w:val="99"/>
    <w:unhideWhenUsed/>
    <w:rsid w:val="005E52CE"/>
    <w:rPr>
      <w:color w:val="0563C1" w:themeColor="hyperlink"/>
      <w:u w:val="single"/>
    </w:rPr>
  </w:style>
  <w:style w:type="paragraph" w:styleId="Revisin">
    <w:name w:val="Revision"/>
    <w:hidden/>
    <w:uiPriority w:val="99"/>
    <w:semiHidden/>
    <w:rsid w:val="007E7F58"/>
    <w:pPr>
      <w:spacing w:after="0" w:line="240" w:lineRule="auto"/>
    </w:pPr>
  </w:style>
  <w:style w:type="paragraph" w:styleId="Encabezado">
    <w:name w:val="header"/>
    <w:basedOn w:val="Normal"/>
    <w:link w:val="EncabezadoCar"/>
    <w:uiPriority w:val="99"/>
    <w:unhideWhenUsed/>
    <w:rsid w:val="00F93E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3E3E"/>
  </w:style>
  <w:style w:type="paragraph" w:styleId="Piedepgina">
    <w:name w:val="footer"/>
    <w:basedOn w:val="Normal"/>
    <w:link w:val="PiedepginaCar"/>
    <w:uiPriority w:val="99"/>
    <w:unhideWhenUsed/>
    <w:rsid w:val="00F93E3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3E3E"/>
  </w:style>
  <w:style w:type="paragraph" w:styleId="Sinespaciado">
    <w:name w:val="No Spacing"/>
    <w:basedOn w:val="Normal"/>
    <w:uiPriority w:val="1"/>
    <w:qFormat/>
    <w:rsid w:val="0053621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tulo2Car">
    <w:name w:val="Título 2 Car"/>
    <w:basedOn w:val="Fuentedeprrafopredeter"/>
    <w:link w:val="Ttulo2"/>
    <w:uiPriority w:val="9"/>
    <w:rsid w:val="00FE7A05"/>
    <w:rPr>
      <w:rFonts w:asciiTheme="majorHAnsi" w:eastAsiaTheme="majorEastAsia" w:hAnsiTheme="majorHAnsi" w:cstheme="majorBidi"/>
      <w:b/>
      <w:bCs/>
      <w:color w:val="5B9BD5" w:themeColor="accent1"/>
      <w:sz w:val="26"/>
      <w:szCs w:val="26"/>
    </w:rPr>
  </w:style>
  <w:style w:type="paragraph" w:customStyle="1" w:styleId="Default">
    <w:name w:val="Default"/>
    <w:rsid w:val="00FE7A05"/>
    <w:pPr>
      <w:autoSpaceDE w:val="0"/>
      <w:autoSpaceDN w:val="0"/>
      <w:adjustRightInd w:val="0"/>
      <w:spacing w:after="0" w:line="240" w:lineRule="auto"/>
    </w:pPr>
    <w:rPr>
      <w:rFonts w:ascii="Arial" w:eastAsia="Times New Roman" w:hAnsi="Arial" w:cs="Arial"/>
      <w:color w:val="000000"/>
      <w:sz w:val="24"/>
      <w:szCs w:val="24"/>
      <w:lang w:eastAsia="es-CO"/>
    </w:rPr>
  </w:style>
  <w:style w:type="character" w:customStyle="1" w:styleId="apple-converted-space">
    <w:name w:val="apple-converted-space"/>
    <w:basedOn w:val="Fuentedeprrafopredeter"/>
    <w:rsid w:val="00A81662"/>
  </w:style>
  <w:style w:type="table" w:customStyle="1" w:styleId="Cuadrculadetablaclara1">
    <w:name w:val="Cuadrícula de tabla clara1"/>
    <w:basedOn w:val="Tablanormal"/>
    <w:uiPriority w:val="40"/>
    <w:rsid w:val="00C41C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normal11">
    <w:name w:val="Tabla normal 11"/>
    <w:basedOn w:val="Tablanormal"/>
    <w:uiPriority w:val="41"/>
    <w:rsid w:val="00C41CF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21">
    <w:name w:val="Tabla normal 21"/>
    <w:basedOn w:val="Tablanormal"/>
    <w:uiPriority w:val="42"/>
    <w:rsid w:val="00C41CF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normal31">
    <w:name w:val="Tabla normal 31"/>
    <w:basedOn w:val="Tablanormal"/>
    <w:uiPriority w:val="43"/>
    <w:rsid w:val="00C41CF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anormal41">
    <w:name w:val="Tabla normal 41"/>
    <w:basedOn w:val="Tablanormal"/>
    <w:uiPriority w:val="44"/>
    <w:rsid w:val="00C41C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51">
    <w:name w:val="Tabla normal 51"/>
    <w:basedOn w:val="Tablanormal"/>
    <w:uiPriority w:val="45"/>
    <w:rsid w:val="00C41C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aintext">
    <w:name w:val="plaintext"/>
    <w:basedOn w:val="Normal"/>
    <w:rsid w:val="00D66A9B"/>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estilo5">
    <w:name w:val="estilo5"/>
    <w:basedOn w:val="Normal"/>
    <w:rsid w:val="00AF39A8"/>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exto">
    <w:name w:val="texto"/>
    <w:basedOn w:val="Fuentedeprrafopredeter"/>
    <w:rsid w:val="00AF39A8"/>
  </w:style>
  <w:style w:type="paragraph" w:customStyle="1" w:styleId="texto1">
    <w:name w:val="texto1"/>
    <w:basedOn w:val="Normal"/>
    <w:rsid w:val="00AF39A8"/>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extocopia">
    <w:name w:val="textocopia"/>
    <w:basedOn w:val="Fuentedeprrafopredeter"/>
    <w:rsid w:val="00AF39A8"/>
  </w:style>
  <w:style w:type="character" w:styleId="nfasis">
    <w:name w:val="Emphasis"/>
    <w:basedOn w:val="Fuentedeprrafopredeter"/>
    <w:uiPriority w:val="20"/>
    <w:qFormat/>
    <w:rsid w:val="00AF39A8"/>
    <w:rPr>
      <w:i/>
      <w:iCs/>
    </w:rPr>
  </w:style>
  <w:style w:type="paragraph" w:customStyle="1" w:styleId="boton">
    <w:name w:val="boton"/>
    <w:basedOn w:val="Normal"/>
    <w:rsid w:val="00AF39A8"/>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PrrafodelistaCar">
    <w:name w:val="Párrafo de lista Car"/>
    <w:aliases w:val="Scitum normal Car"/>
    <w:link w:val="Prrafodelista"/>
    <w:uiPriority w:val="34"/>
    <w:locked/>
    <w:rsid w:val="004C1F28"/>
  </w:style>
  <w:style w:type="character" w:styleId="Hipervnculovisitado">
    <w:name w:val="FollowedHyperlink"/>
    <w:basedOn w:val="Fuentedeprrafopredeter"/>
    <w:uiPriority w:val="99"/>
    <w:semiHidden/>
    <w:unhideWhenUsed/>
    <w:rsid w:val="00370509"/>
    <w:rPr>
      <w:color w:val="800080"/>
      <w:u w:val="single"/>
    </w:rPr>
  </w:style>
  <w:style w:type="paragraph" w:customStyle="1" w:styleId="xl64">
    <w:name w:val="xl64"/>
    <w:basedOn w:val="Normal"/>
    <w:rsid w:val="00370509"/>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65">
    <w:name w:val="xl65"/>
    <w:basedOn w:val="Normal"/>
    <w:rsid w:val="0037050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66">
    <w:name w:val="xl66"/>
    <w:basedOn w:val="Normal"/>
    <w:rsid w:val="003705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4"/>
      <w:szCs w:val="14"/>
      <w:lang w:eastAsia="es-CO"/>
    </w:rPr>
  </w:style>
  <w:style w:type="paragraph" w:customStyle="1" w:styleId="xl67">
    <w:name w:val="xl67"/>
    <w:basedOn w:val="Normal"/>
    <w:rsid w:val="003705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CO"/>
    </w:rPr>
  </w:style>
  <w:style w:type="paragraph" w:customStyle="1" w:styleId="xl68">
    <w:name w:val="xl68"/>
    <w:basedOn w:val="Normal"/>
    <w:rsid w:val="003705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CO"/>
    </w:rPr>
  </w:style>
  <w:style w:type="paragraph" w:customStyle="1" w:styleId="xl69">
    <w:name w:val="xl69"/>
    <w:basedOn w:val="Normal"/>
    <w:rsid w:val="0037050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4"/>
      <w:szCs w:val="14"/>
      <w:lang w:eastAsia="es-CO"/>
    </w:rPr>
  </w:style>
  <w:style w:type="paragraph" w:customStyle="1" w:styleId="xl70">
    <w:name w:val="xl70"/>
    <w:basedOn w:val="Normal"/>
    <w:rsid w:val="0037050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CO"/>
    </w:rPr>
  </w:style>
  <w:style w:type="paragraph" w:customStyle="1" w:styleId="xl71">
    <w:name w:val="xl71"/>
    <w:basedOn w:val="Normal"/>
    <w:rsid w:val="00370509"/>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4"/>
      <w:szCs w:val="14"/>
      <w:lang w:eastAsia="es-CO"/>
    </w:rPr>
  </w:style>
  <w:style w:type="paragraph" w:customStyle="1" w:styleId="xl72">
    <w:name w:val="xl72"/>
    <w:basedOn w:val="Normal"/>
    <w:rsid w:val="003705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4"/>
      <w:szCs w:val="14"/>
      <w:lang w:eastAsia="es-CO"/>
    </w:rPr>
  </w:style>
  <w:style w:type="paragraph" w:customStyle="1" w:styleId="xl73">
    <w:name w:val="xl73"/>
    <w:basedOn w:val="Normal"/>
    <w:rsid w:val="003705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4"/>
      <w:szCs w:val="14"/>
      <w:lang w:eastAsia="es-CO"/>
    </w:rPr>
  </w:style>
  <w:style w:type="paragraph" w:customStyle="1" w:styleId="xl74">
    <w:name w:val="xl74"/>
    <w:basedOn w:val="Normal"/>
    <w:rsid w:val="003705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14"/>
      <w:szCs w:val="14"/>
      <w:lang w:eastAsia="es-CO"/>
    </w:rPr>
  </w:style>
  <w:style w:type="paragraph" w:customStyle="1" w:styleId="xl75">
    <w:name w:val="xl75"/>
    <w:basedOn w:val="Normal"/>
    <w:rsid w:val="0037050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76">
    <w:name w:val="xl76"/>
    <w:basedOn w:val="Normal"/>
    <w:rsid w:val="0037050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4"/>
      <w:szCs w:val="14"/>
      <w:lang w:eastAsia="es-CO"/>
    </w:rPr>
  </w:style>
  <w:style w:type="paragraph" w:customStyle="1" w:styleId="xl77">
    <w:name w:val="xl77"/>
    <w:basedOn w:val="Normal"/>
    <w:rsid w:val="00370509"/>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4"/>
      <w:szCs w:val="14"/>
      <w:lang w:eastAsia="es-CO"/>
    </w:rPr>
  </w:style>
  <w:style w:type="paragraph" w:customStyle="1" w:styleId="xl78">
    <w:name w:val="xl78"/>
    <w:basedOn w:val="Normal"/>
    <w:rsid w:val="0037050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4"/>
      <w:szCs w:val="14"/>
      <w:lang w:eastAsia="es-CO"/>
    </w:rPr>
  </w:style>
  <w:style w:type="paragraph" w:customStyle="1" w:styleId="xl79">
    <w:name w:val="xl79"/>
    <w:basedOn w:val="Normal"/>
    <w:rsid w:val="00370509"/>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4"/>
      <w:szCs w:val="14"/>
      <w:lang w:eastAsia="es-CO"/>
    </w:rPr>
  </w:style>
  <w:style w:type="paragraph" w:customStyle="1" w:styleId="xl80">
    <w:name w:val="xl80"/>
    <w:basedOn w:val="Normal"/>
    <w:rsid w:val="0037050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CO"/>
    </w:rPr>
  </w:style>
  <w:style w:type="paragraph" w:customStyle="1" w:styleId="xl81">
    <w:name w:val="xl81"/>
    <w:basedOn w:val="Normal"/>
    <w:rsid w:val="0037050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CO"/>
    </w:rPr>
  </w:style>
  <w:style w:type="paragraph" w:customStyle="1" w:styleId="xl82">
    <w:name w:val="xl82"/>
    <w:basedOn w:val="Normal"/>
    <w:rsid w:val="0037050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CO"/>
    </w:rPr>
  </w:style>
  <w:style w:type="paragraph" w:customStyle="1" w:styleId="xl83">
    <w:name w:val="xl83"/>
    <w:basedOn w:val="Normal"/>
    <w:rsid w:val="0037050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CO"/>
    </w:rPr>
  </w:style>
  <w:style w:type="paragraph" w:customStyle="1" w:styleId="xl84">
    <w:name w:val="xl84"/>
    <w:basedOn w:val="Normal"/>
    <w:rsid w:val="0037050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CO"/>
    </w:rPr>
  </w:style>
  <w:style w:type="paragraph" w:customStyle="1" w:styleId="xl85">
    <w:name w:val="xl85"/>
    <w:basedOn w:val="Normal"/>
    <w:rsid w:val="003705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CO"/>
    </w:rPr>
  </w:style>
  <w:style w:type="paragraph" w:customStyle="1" w:styleId="xl86">
    <w:name w:val="xl86"/>
    <w:basedOn w:val="Normal"/>
    <w:rsid w:val="0037050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CO"/>
    </w:rPr>
  </w:style>
  <w:style w:type="paragraph" w:customStyle="1" w:styleId="xl87">
    <w:name w:val="xl87"/>
    <w:basedOn w:val="Normal"/>
    <w:rsid w:val="0037050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4"/>
      <w:szCs w:val="14"/>
      <w:lang w:eastAsia="es-CO"/>
    </w:rPr>
  </w:style>
  <w:style w:type="paragraph" w:customStyle="1" w:styleId="xl88">
    <w:name w:val="xl88"/>
    <w:basedOn w:val="Normal"/>
    <w:rsid w:val="003705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4"/>
      <w:szCs w:val="14"/>
      <w:lang w:eastAsia="es-CO"/>
    </w:rPr>
  </w:style>
  <w:style w:type="paragraph" w:customStyle="1" w:styleId="xl89">
    <w:name w:val="xl89"/>
    <w:basedOn w:val="Normal"/>
    <w:rsid w:val="003705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4"/>
      <w:szCs w:val="14"/>
      <w:lang w:eastAsia="es-CO"/>
    </w:rPr>
  </w:style>
  <w:style w:type="paragraph" w:customStyle="1" w:styleId="xl90">
    <w:name w:val="xl90"/>
    <w:basedOn w:val="Normal"/>
    <w:rsid w:val="0037050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4"/>
      <w:szCs w:val="14"/>
      <w:lang w:eastAsia="es-CO"/>
    </w:rPr>
  </w:style>
  <w:style w:type="paragraph" w:customStyle="1" w:styleId="xl91">
    <w:name w:val="xl91"/>
    <w:basedOn w:val="Normal"/>
    <w:rsid w:val="003705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CO"/>
    </w:rPr>
  </w:style>
  <w:style w:type="paragraph" w:customStyle="1" w:styleId="xl92">
    <w:name w:val="xl92"/>
    <w:basedOn w:val="Normal"/>
    <w:rsid w:val="0037050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CO"/>
    </w:rPr>
  </w:style>
  <w:style w:type="paragraph" w:customStyle="1" w:styleId="xl93">
    <w:name w:val="xl93"/>
    <w:basedOn w:val="Normal"/>
    <w:rsid w:val="0037050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4"/>
      <w:szCs w:val="14"/>
      <w:lang w:eastAsia="es-CO"/>
    </w:rPr>
  </w:style>
  <w:style w:type="paragraph" w:customStyle="1" w:styleId="xl94">
    <w:name w:val="xl94"/>
    <w:basedOn w:val="Normal"/>
    <w:rsid w:val="0037050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4"/>
      <w:szCs w:val="14"/>
      <w:lang w:eastAsia="es-CO"/>
    </w:rPr>
  </w:style>
  <w:style w:type="paragraph" w:customStyle="1" w:styleId="xl95">
    <w:name w:val="xl95"/>
    <w:basedOn w:val="Normal"/>
    <w:rsid w:val="00370509"/>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14"/>
      <w:szCs w:val="14"/>
      <w:lang w:eastAsia="es-CO"/>
    </w:rPr>
  </w:style>
  <w:style w:type="paragraph" w:customStyle="1" w:styleId="xl96">
    <w:name w:val="xl96"/>
    <w:basedOn w:val="Normal"/>
    <w:rsid w:val="0037050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4"/>
      <w:szCs w:val="14"/>
      <w:lang w:eastAsia="es-CO"/>
    </w:rPr>
  </w:style>
  <w:style w:type="paragraph" w:customStyle="1" w:styleId="xl97">
    <w:name w:val="xl97"/>
    <w:basedOn w:val="Normal"/>
    <w:rsid w:val="00370509"/>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14"/>
      <w:szCs w:val="14"/>
      <w:lang w:eastAsia="es-CO"/>
    </w:rPr>
  </w:style>
  <w:style w:type="paragraph" w:customStyle="1" w:styleId="xl98">
    <w:name w:val="xl98"/>
    <w:basedOn w:val="Normal"/>
    <w:rsid w:val="0037050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4"/>
      <w:szCs w:val="14"/>
      <w:lang w:eastAsia="es-CO"/>
    </w:rPr>
  </w:style>
  <w:style w:type="paragraph" w:customStyle="1" w:styleId="xl99">
    <w:name w:val="xl99"/>
    <w:basedOn w:val="Normal"/>
    <w:rsid w:val="00370509"/>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sz w:val="14"/>
      <w:szCs w:val="14"/>
      <w:lang w:eastAsia="es-CO"/>
    </w:rPr>
  </w:style>
  <w:style w:type="paragraph" w:customStyle="1" w:styleId="xl100">
    <w:name w:val="xl100"/>
    <w:basedOn w:val="Normal"/>
    <w:rsid w:val="0037050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sz w:val="14"/>
      <w:szCs w:val="14"/>
      <w:lang w:eastAsia="es-CO"/>
    </w:rPr>
  </w:style>
  <w:style w:type="paragraph" w:customStyle="1" w:styleId="xl101">
    <w:name w:val="xl101"/>
    <w:basedOn w:val="Normal"/>
    <w:rsid w:val="00370509"/>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14"/>
      <w:szCs w:val="14"/>
      <w:lang w:eastAsia="es-CO"/>
    </w:rPr>
  </w:style>
  <w:style w:type="paragraph" w:customStyle="1" w:styleId="xl102">
    <w:name w:val="xl102"/>
    <w:basedOn w:val="Normal"/>
    <w:rsid w:val="003705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CO"/>
    </w:rPr>
  </w:style>
  <w:style w:type="paragraph" w:customStyle="1" w:styleId="xl103">
    <w:name w:val="xl103"/>
    <w:basedOn w:val="Normal"/>
    <w:rsid w:val="0037050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CO"/>
    </w:rPr>
  </w:style>
  <w:style w:type="character" w:customStyle="1" w:styleId="hvr">
    <w:name w:val="hvr"/>
    <w:basedOn w:val="Fuentedeprrafopredeter"/>
    <w:rsid w:val="00D03F15"/>
  </w:style>
  <w:style w:type="numbering" w:customStyle="1" w:styleId="Sinlista2">
    <w:name w:val="Sin lista2"/>
    <w:next w:val="Sinlista"/>
    <w:uiPriority w:val="99"/>
    <w:semiHidden/>
    <w:unhideWhenUsed/>
    <w:rsid w:val="005B2BC5"/>
  </w:style>
  <w:style w:type="numbering" w:customStyle="1" w:styleId="Sinlista11">
    <w:name w:val="Sin lista11"/>
    <w:next w:val="Sinlista"/>
    <w:uiPriority w:val="99"/>
    <w:semiHidden/>
    <w:unhideWhenUsed/>
    <w:rsid w:val="005B2BC5"/>
  </w:style>
  <w:style w:type="table" w:customStyle="1" w:styleId="Tablaconcuadrcula1">
    <w:name w:val="Tabla con cuadrícula1"/>
    <w:basedOn w:val="Tablanormal"/>
    <w:next w:val="Tablaconcuadrcula"/>
    <w:uiPriority w:val="39"/>
    <w:rsid w:val="005B2B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2">
    <w:name w:val="Cuadrícula de tabla clara2"/>
    <w:basedOn w:val="Tablanormal"/>
    <w:uiPriority w:val="40"/>
    <w:rsid w:val="005B2BC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normal12">
    <w:name w:val="Tabla normal 12"/>
    <w:basedOn w:val="Tablanormal"/>
    <w:uiPriority w:val="41"/>
    <w:rsid w:val="005B2BC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22">
    <w:name w:val="Tabla normal 22"/>
    <w:basedOn w:val="Tablanormal"/>
    <w:uiPriority w:val="42"/>
    <w:rsid w:val="005B2BC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normal32">
    <w:name w:val="Tabla normal 32"/>
    <w:basedOn w:val="Tablanormal"/>
    <w:uiPriority w:val="43"/>
    <w:rsid w:val="005B2BC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anormal42">
    <w:name w:val="Tabla normal 42"/>
    <w:basedOn w:val="Tablanormal"/>
    <w:uiPriority w:val="44"/>
    <w:rsid w:val="005B2BC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52">
    <w:name w:val="Tabla normal 52"/>
    <w:basedOn w:val="Tablanormal"/>
    <w:uiPriority w:val="45"/>
    <w:rsid w:val="005B2BC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a">
    <w:name w:val="List"/>
    <w:basedOn w:val="Normal"/>
    <w:uiPriority w:val="99"/>
    <w:unhideWhenUsed/>
    <w:rsid w:val="00C264B1"/>
    <w:pPr>
      <w:ind w:left="283" w:hanging="283"/>
      <w:contextualSpacing/>
    </w:pPr>
  </w:style>
  <w:style w:type="paragraph" w:styleId="Lista2">
    <w:name w:val="List 2"/>
    <w:basedOn w:val="Normal"/>
    <w:uiPriority w:val="99"/>
    <w:unhideWhenUsed/>
    <w:rsid w:val="00C264B1"/>
    <w:pPr>
      <w:ind w:left="566" w:hanging="283"/>
      <w:contextualSpacing/>
    </w:pPr>
  </w:style>
  <w:style w:type="paragraph" w:styleId="Saludo">
    <w:name w:val="Salutation"/>
    <w:basedOn w:val="Normal"/>
    <w:next w:val="Normal"/>
    <w:link w:val="SaludoCar"/>
    <w:uiPriority w:val="99"/>
    <w:unhideWhenUsed/>
    <w:rsid w:val="00C264B1"/>
  </w:style>
  <w:style w:type="character" w:customStyle="1" w:styleId="SaludoCar">
    <w:name w:val="Saludo Car"/>
    <w:basedOn w:val="Fuentedeprrafopredeter"/>
    <w:link w:val="Saludo"/>
    <w:uiPriority w:val="99"/>
    <w:rsid w:val="00C264B1"/>
  </w:style>
  <w:style w:type="paragraph" w:styleId="Continuarlista">
    <w:name w:val="List Continue"/>
    <w:basedOn w:val="Normal"/>
    <w:uiPriority w:val="99"/>
    <w:unhideWhenUsed/>
    <w:rsid w:val="00C264B1"/>
    <w:pPr>
      <w:spacing w:after="120"/>
      <w:ind w:left="283"/>
      <w:contextualSpacing/>
    </w:pPr>
  </w:style>
  <w:style w:type="paragraph" w:styleId="Continuarlista2">
    <w:name w:val="List Continue 2"/>
    <w:basedOn w:val="Normal"/>
    <w:uiPriority w:val="99"/>
    <w:unhideWhenUsed/>
    <w:rsid w:val="00C264B1"/>
    <w:pPr>
      <w:spacing w:after="120"/>
      <w:ind w:left="566"/>
      <w:contextualSpacing/>
    </w:pPr>
  </w:style>
  <w:style w:type="paragraph" w:styleId="Ttulo">
    <w:name w:val="Title"/>
    <w:basedOn w:val="Normal"/>
    <w:next w:val="Normal"/>
    <w:link w:val="TtuloCar"/>
    <w:uiPriority w:val="10"/>
    <w:qFormat/>
    <w:rsid w:val="00C264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264B1"/>
    <w:rPr>
      <w:rFonts w:asciiTheme="majorHAnsi" w:eastAsiaTheme="majorEastAsia" w:hAnsiTheme="majorHAnsi" w:cstheme="majorBidi"/>
      <w:spacing w:val="-10"/>
      <w:kern w:val="28"/>
      <w:sz w:val="56"/>
      <w:szCs w:val="56"/>
    </w:rPr>
  </w:style>
  <w:style w:type="paragraph" w:styleId="Textoindependiente">
    <w:name w:val="Body Text"/>
    <w:basedOn w:val="Normal"/>
    <w:link w:val="TextoindependienteCar"/>
    <w:uiPriority w:val="99"/>
    <w:unhideWhenUsed/>
    <w:rsid w:val="00C264B1"/>
    <w:pPr>
      <w:spacing w:after="120"/>
    </w:pPr>
  </w:style>
  <w:style w:type="character" w:customStyle="1" w:styleId="TextoindependienteCar">
    <w:name w:val="Texto independiente Car"/>
    <w:basedOn w:val="Fuentedeprrafopredeter"/>
    <w:link w:val="Textoindependiente"/>
    <w:uiPriority w:val="99"/>
    <w:rsid w:val="00C264B1"/>
  </w:style>
  <w:style w:type="paragraph" w:customStyle="1" w:styleId="Caracteresenmarcados">
    <w:name w:val="Caracteres enmarcados"/>
    <w:basedOn w:val="Normal"/>
    <w:rsid w:val="00C264B1"/>
  </w:style>
  <w:style w:type="paragraph" w:customStyle="1" w:styleId="font0">
    <w:name w:val="font0"/>
    <w:basedOn w:val="Normal"/>
    <w:rsid w:val="00541BC3"/>
    <w:pPr>
      <w:spacing w:before="100" w:beforeAutospacing="1" w:after="100" w:afterAutospacing="1" w:line="240" w:lineRule="auto"/>
    </w:pPr>
    <w:rPr>
      <w:rFonts w:ascii="Calibri" w:eastAsia="Times New Roman" w:hAnsi="Calibri" w:cs="Times New Roman"/>
      <w:color w:val="000000"/>
      <w:lang w:eastAsia="es-CO"/>
    </w:rPr>
  </w:style>
  <w:style w:type="paragraph" w:customStyle="1" w:styleId="font5">
    <w:name w:val="font5"/>
    <w:basedOn w:val="Normal"/>
    <w:rsid w:val="00541BC3"/>
    <w:pPr>
      <w:spacing w:before="100" w:beforeAutospacing="1" w:after="100" w:afterAutospacing="1" w:line="240" w:lineRule="auto"/>
    </w:pPr>
    <w:rPr>
      <w:rFonts w:ascii="Calibri" w:eastAsia="Times New Roman" w:hAnsi="Calibri" w:cs="Times New Roman"/>
      <w:b/>
      <w:bCs/>
      <w:color w:val="000000"/>
      <w:lang w:eastAsia="es-CO"/>
    </w:rPr>
  </w:style>
  <w:style w:type="paragraph" w:customStyle="1" w:styleId="font6">
    <w:name w:val="font6"/>
    <w:basedOn w:val="Normal"/>
    <w:rsid w:val="003D6637"/>
    <w:pPr>
      <w:spacing w:before="100" w:beforeAutospacing="1" w:after="100" w:afterAutospacing="1" w:line="240" w:lineRule="auto"/>
    </w:pPr>
    <w:rPr>
      <w:rFonts w:ascii="Tahoma" w:eastAsia="Times New Roman" w:hAnsi="Tahoma" w:cs="Tahoma"/>
      <w:b/>
      <w:bCs/>
      <w:color w:val="000000"/>
      <w:sz w:val="18"/>
      <w:szCs w:val="18"/>
      <w:lang w:eastAsia="es-CO"/>
    </w:rPr>
  </w:style>
  <w:style w:type="paragraph" w:customStyle="1" w:styleId="font7">
    <w:name w:val="font7"/>
    <w:basedOn w:val="Normal"/>
    <w:rsid w:val="002808D1"/>
    <w:pPr>
      <w:spacing w:before="100" w:beforeAutospacing="1" w:after="100" w:afterAutospacing="1" w:line="240" w:lineRule="auto"/>
    </w:pPr>
    <w:rPr>
      <w:rFonts w:ascii="Tahoma" w:eastAsia="Times New Roman" w:hAnsi="Tahoma" w:cs="Tahoma"/>
      <w:b/>
      <w:bCs/>
      <w:color w:val="000000"/>
      <w:sz w:val="18"/>
      <w:szCs w:val="18"/>
      <w:lang w:eastAsia="es-CO"/>
    </w:rPr>
  </w:style>
  <w:style w:type="paragraph" w:customStyle="1" w:styleId="font8">
    <w:name w:val="font8"/>
    <w:basedOn w:val="Normal"/>
    <w:rsid w:val="002808D1"/>
    <w:pPr>
      <w:spacing w:before="100" w:beforeAutospacing="1" w:after="100" w:afterAutospacing="1" w:line="240" w:lineRule="auto"/>
    </w:pPr>
    <w:rPr>
      <w:rFonts w:ascii="Tahoma" w:eastAsia="Times New Roman" w:hAnsi="Tahoma" w:cs="Tahoma"/>
      <w:color w:val="000000"/>
      <w:sz w:val="18"/>
      <w:szCs w:val="18"/>
      <w:lang w:eastAsia="es-CO"/>
    </w:rPr>
  </w:style>
  <w:style w:type="paragraph" w:customStyle="1" w:styleId="font9">
    <w:name w:val="font9"/>
    <w:basedOn w:val="Normal"/>
    <w:rsid w:val="002808D1"/>
    <w:pPr>
      <w:spacing w:before="100" w:beforeAutospacing="1" w:after="100" w:afterAutospacing="1" w:line="240" w:lineRule="auto"/>
    </w:pPr>
    <w:rPr>
      <w:rFonts w:ascii="Tahoma" w:eastAsia="Times New Roman" w:hAnsi="Tahoma" w:cs="Tahoma"/>
      <w:color w:val="000000"/>
      <w:sz w:val="18"/>
      <w:szCs w:val="18"/>
      <w:lang w:eastAsia="es-CO"/>
    </w:rPr>
  </w:style>
  <w:style w:type="paragraph" w:customStyle="1" w:styleId="font10">
    <w:name w:val="font10"/>
    <w:basedOn w:val="Normal"/>
    <w:rsid w:val="002808D1"/>
    <w:pPr>
      <w:spacing w:before="100" w:beforeAutospacing="1" w:after="100" w:afterAutospacing="1" w:line="240" w:lineRule="auto"/>
    </w:pPr>
    <w:rPr>
      <w:rFonts w:ascii="Tahoma" w:eastAsia="Times New Roman" w:hAnsi="Tahoma" w:cs="Tahoma"/>
      <w:b/>
      <w:bCs/>
      <w:color w:val="000000"/>
      <w:sz w:val="18"/>
      <w:szCs w:val="18"/>
      <w:lang w:eastAsia="es-CO"/>
    </w:rPr>
  </w:style>
  <w:style w:type="paragraph" w:customStyle="1" w:styleId="xl104">
    <w:name w:val="xl104"/>
    <w:basedOn w:val="Normal"/>
    <w:rsid w:val="002808D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05">
    <w:name w:val="xl105"/>
    <w:basedOn w:val="Normal"/>
    <w:rsid w:val="002808D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06">
    <w:name w:val="xl106"/>
    <w:basedOn w:val="Normal"/>
    <w:rsid w:val="002808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7">
    <w:name w:val="xl107"/>
    <w:basedOn w:val="Normal"/>
    <w:rsid w:val="002808D1"/>
    <w:pP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08">
    <w:name w:val="xl108"/>
    <w:basedOn w:val="Normal"/>
    <w:rsid w:val="002808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000000"/>
      <w:sz w:val="16"/>
      <w:szCs w:val="16"/>
      <w:lang w:eastAsia="es-CO"/>
    </w:rPr>
  </w:style>
  <w:style w:type="paragraph" w:customStyle="1" w:styleId="xl109">
    <w:name w:val="xl109"/>
    <w:basedOn w:val="Normal"/>
    <w:rsid w:val="002808D1"/>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10">
    <w:name w:val="xl110"/>
    <w:basedOn w:val="Normal"/>
    <w:rsid w:val="002808D1"/>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11">
    <w:name w:val="xl111"/>
    <w:basedOn w:val="Normal"/>
    <w:rsid w:val="002808D1"/>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2">
    <w:name w:val="xl112"/>
    <w:basedOn w:val="Normal"/>
    <w:rsid w:val="002808D1"/>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13">
    <w:name w:val="xl113"/>
    <w:basedOn w:val="Normal"/>
    <w:rsid w:val="002808D1"/>
    <w:pPr>
      <w:shd w:val="clear" w:color="000000" w:fill="DDD9C4"/>
      <w:spacing w:before="100" w:beforeAutospacing="1" w:after="100" w:afterAutospacing="1" w:line="240" w:lineRule="auto"/>
    </w:pPr>
    <w:rPr>
      <w:rFonts w:ascii="Arial" w:eastAsia="Times New Roman" w:hAnsi="Arial" w:cs="Arial"/>
      <w:sz w:val="16"/>
      <w:szCs w:val="16"/>
      <w:lang w:eastAsia="es-CO"/>
    </w:rPr>
  </w:style>
  <w:style w:type="paragraph" w:styleId="Textoindependiente2">
    <w:name w:val="Body Text 2"/>
    <w:basedOn w:val="Normal"/>
    <w:link w:val="Textoindependiente2Car"/>
    <w:uiPriority w:val="99"/>
    <w:semiHidden/>
    <w:unhideWhenUsed/>
    <w:rsid w:val="00206A9F"/>
    <w:pPr>
      <w:spacing w:after="120" w:line="480" w:lineRule="auto"/>
    </w:pPr>
  </w:style>
  <w:style w:type="character" w:customStyle="1" w:styleId="Textoindependiente2Car">
    <w:name w:val="Texto independiente 2 Car"/>
    <w:basedOn w:val="Fuentedeprrafopredeter"/>
    <w:link w:val="Textoindependiente2"/>
    <w:uiPriority w:val="99"/>
    <w:semiHidden/>
    <w:rsid w:val="00206A9F"/>
  </w:style>
  <w:style w:type="paragraph" w:customStyle="1" w:styleId="msonormal0">
    <w:name w:val="msonormal"/>
    <w:basedOn w:val="Normal"/>
    <w:rsid w:val="00837660"/>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494">
      <w:bodyDiv w:val="1"/>
      <w:marLeft w:val="0"/>
      <w:marRight w:val="0"/>
      <w:marTop w:val="0"/>
      <w:marBottom w:val="0"/>
      <w:divBdr>
        <w:top w:val="none" w:sz="0" w:space="0" w:color="auto"/>
        <w:left w:val="none" w:sz="0" w:space="0" w:color="auto"/>
        <w:bottom w:val="none" w:sz="0" w:space="0" w:color="auto"/>
        <w:right w:val="none" w:sz="0" w:space="0" w:color="auto"/>
      </w:divBdr>
    </w:div>
    <w:div w:id="22489161">
      <w:bodyDiv w:val="1"/>
      <w:marLeft w:val="0"/>
      <w:marRight w:val="0"/>
      <w:marTop w:val="0"/>
      <w:marBottom w:val="0"/>
      <w:divBdr>
        <w:top w:val="none" w:sz="0" w:space="0" w:color="auto"/>
        <w:left w:val="none" w:sz="0" w:space="0" w:color="auto"/>
        <w:bottom w:val="none" w:sz="0" w:space="0" w:color="auto"/>
        <w:right w:val="none" w:sz="0" w:space="0" w:color="auto"/>
      </w:divBdr>
    </w:div>
    <w:div w:id="44791567">
      <w:bodyDiv w:val="1"/>
      <w:marLeft w:val="0"/>
      <w:marRight w:val="0"/>
      <w:marTop w:val="0"/>
      <w:marBottom w:val="0"/>
      <w:divBdr>
        <w:top w:val="none" w:sz="0" w:space="0" w:color="auto"/>
        <w:left w:val="none" w:sz="0" w:space="0" w:color="auto"/>
        <w:bottom w:val="none" w:sz="0" w:space="0" w:color="auto"/>
        <w:right w:val="none" w:sz="0" w:space="0" w:color="auto"/>
      </w:divBdr>
    </w:div>
    <w:div w:id="44837437">
      <w:bodyDiv w:val="1"/>
      <w:marLeft w:val="0"/>
      <w:marRight w:val="0"/>
      <w:marTop w:val="0"/>
      <w:marBottom w:val="0"/>
      <w:divBdr>
        <w:top w:val="none" w:sz="0" w:space="0" w:color="auto"/>
        <w:left w:val="none" w:sz="0" w:space="0" w:color="auto"/>
        <w:bottom w:val="none" w:sz="0" w:space="0" w:color="auto"/>
        <w:right w:val="none" w:sz="0" w:space="0" w:color="auto"/>
      </w:divBdr>
    </w:div>
    <w:div w:id="61102282">
      <w:bodyDiv w:val="1"/>
      <w:marLeft w:val="0"/>
      <w:marRight w:val="0"/>
      <w:marTop w:val="0"/>
      <w:marBottom w:val="0"/>
      <w:divBdr>
        <w:top w:val="none" w:sz="0" w:space="0" w:color="auto"/>
        <w:left w:val="none" w:sz="0" w:space="0" w:color="auto"/>
        <w:bottom w:val="none" w:sz="0" w:space="0" w:color="auto"/>
        <w:right w:val="none" w:sz="0" w:space="0" w:color="auto"/>
      </w:divBdr>
    </w:div>
    <w:div w:id="62414559">
      <w:bodyDiv w:val="1"/>
      <w:marLeft w:val="0"/>
      <w:marRight w:val="0"/>
      <w:marTop w:val="0"/>
      <w:marBottom w:val="0"/>
      <w:divBdr>
        <w:top w:val="none" w:sz="0" w:space="0" w:color="auto"/>
        <w:left w:val="none" w:sz="0" w:space="0" w:color="auto"/>
        <w:bottom w:val="none" w:sz="0" w:space="0" w:color="auto"/>
        <w:right w:val="none" w:sz="0" w:space="0" w:color="auto"/>
      </w:divBdr>
    </w:div>
    <w:div w:id="72163219">
      <w:bodyDiv w:val="1"/>
      <w:marLeft w:val="0"/>
      <w:marRight w:val="0"/>
      <w:marTop w:val="0"/>
      <w:marBottom w:val="0"/>
      <w:divBdr>
        <w:top w:val="none" w:sz="0" w:space="0" w:color="auto"/>
        <w:left w:val="none" w:sz="0" w:space="0" w:color="auto"/>
        <w:bottom w:val="none" w:sz="0" w:space="0" w:color="auto"/>
        <w:right w:val="none" w:sz="0" w:space="0" w:color="auto"/>
      </w:divBdr>
    </w:div>
    <w:div w:id="76556122">
      <w:bodyDiv w:val="1"/>
      <w:marLeft w:val="0"/>
      <w:marRight w:val="0"/>
      <w:marTop w:val="0"/>
      <w:marBottom w:val="0"/>
      <w:divBdr>
        <w:top w:val="none" w:sz="0" w:space="0" w:color="auto"/>
        <w:left w:val="none" w:sz="0" w:space="0" w:color="auto"/>
        <w:bottom w:val="none" w:sz="0" w:space="0" w:color="auto"/>
        <w:right w:val="none" w:sz="0" w:space="0" w:color="auto"/>
      </w:divBdr>
    </w:div>
    <w:div w:id="81608339">
      <w:bodyDiv w:val="1"/>
      <w:marLeft w:val="0"/>
      <w:marRight w:val="0"/>
      <w:marTop w:val="0"/>
      <w:marBottom w:val="0"/>
      <w:divBdr>
        <w:top w:val="none" w:sz="0" w:space="0" w:color="auto"/>
        <w:left w:val="none" w:sz="0" w:space="0" w:color="auto"/>
        <w:bottom w:val="none" w:sz="0" w:space="0" w:color="auto"/>
        <w:right w:val="none" w:sz="0" w:space="0" w:color="auto"/>
      </w:divBdr>
    </w:div>
    <w:div w:id="103237635">
      <w:bodyDiv w:val="1"/>
      <w:marLeft w:val="0"/>
      <w:marRight w:val="0"/>
      <w:marTop w:val="0"/>
      <w:marBottom w:val="0"/>
      <w:divBdr>
        <w:top w:val="none" w:sz="0" w:space="0" w:color="auto"/>
        <w:left w:val="none" w:sz="0" w:space="0" w:color="auto"/>
        <w:bottom w:val="none" w:sz="0" w:space="0" w:color="auto"/>
        <w:right w:val="none" w:sz="0" w:space="0" w:color="auto"/>
      </w:divBdr>
    </w:div>
    <w:div w:id="111436655">
      <w:bodyDiv w:val="1"/>
      <w:marLeft w:val="0"/>
      <w:marRight w:val="0"/>
      <w:marTop w:val="0"/>
      <w:marBottom w:val="0"/>
      <w:divBdr>
        <w:top w:val="none" w:sz="0" w:space="0" w:color="auto"/>
        <w:left w:val="none" w:sz="0" w:space="0" w:color="auto"/>
        <w:bottom w:val="none" w:sz="0" w:space="0" w:color="auto"/>
        <w:right w:val="none" w:sz="0" w:space="0" w:color="auto"/>
      </w:divBdr>
    </w:div>
    <w:div w:id="115149180">
      <w:bodyDiv w:val="1"/>
      <w:marLeft w:val="0"/>
      <w:marRight w:val="0"/>
      <w:marTop w:val="0"/>
      <w:marBottom w:val="0"/>
      <w:divBdr>
        <w:top w:val="none" w:sz="0" w:space="0" w:color="auto"/>
        <w:left w:val="none" w:sz="0" w:space="0" w:color="auto"/>
        <w:bottom w:val="none" w:sz="0" w:space="0" w:color="auto"/>
        <w:right w:val="none" w:sz="0" w:space="0" w:color="auto"/>
      </w:divBdr>
    </w:div>
    <w:div w:id="147015306">
      <w:bodyDiv w:val="1"/>
      <w:marLeft w:val="0"/>
      <w:marRight w:val="0"/>
      <w:marTop w:val="0"/>
      <w:marBottom w:val="0"/>
      <w:divBdr>
        <w:top w:val="none" w:sz="0" w:space="0" w:color="auto"/>
        <w:left w:val="none" w:sz="0" w:space="0" w:color="auto"/>
        <w:bottom w:val="none" w:sz="0" w:space="0" w:color="auto"/>
        <w:right w:val="none" w:sz="0" w:space="0" w:color="auto"/>
      </w:divBdr>
    </w:div>
    <w:div w:id="191038537">
      <w:bodyDiv w:val="1"/>
      <w:marLeft w:val="0"/>
      <w:marRight w:val="0"/>
      <w:marTop w:val="0"/>
      <w:marBottom w:val="0"/>
      <w:divBdr>
        <w:top w:val="none" w:sz="0" w:space="0" w:color="auto"/>
        <w:left w:val="none" w:sz="0" w:space="0" w:color="auto"/>
        <w:bottom w:val="none" w:sz="0" w:space="0" w:color="auto"/>
        <w:right w:val="none" w:sz="0" w:space="0" w:color="auto"/>
      </w:divBdr>
    </w:div>
    <w:div w:id="202258328">
      <w:bodyDiv w:val="1"/>
      <w:marLeft w:val="0"/>
      <w:marRight w:val="0"/>
      <w:marTop w:val="0"/>
      <w:marBottom w:val="0"/>
      <w:divBdr>
        <w:top w:val="none" w:sz="0" w:space="0" w:color="auto"/>
        <w:left w:val="none" w:sz="0" w:space="0" w:color="auto"/>
        <w:bottom w:val="none" w:sz="0" w:space="0" w:color="auto"/>
        <w:right w:val="none" w:sz="0" w:space="0" w:color="auto"/>
      </w:divBdr>
    </w:div>
    <w:div w:id="235362991">
      <w:bodyDiv w:val="1"/>
      <w:marLeft w:val="0"/>
      <w:marRight w:val="0"/>
      <w:marTop w:val="0"/>
      <w:marBottom w:val="0"/>
      <w:divBdr>
        <w:top w:val="none" w:sz="0" w:space="0" w:color="auto"/>
        <w:left w:val="none" w:sz="0" w:space="0" w:color="auto"/>
        <w:bottom w:val="none" w:sz="0" w:space="0" w:color="auto"/>
        <w:right w:val="none" w:sz="0" w:space="0" w:color="auto"/>
      </w:divBdr>
    </w:div>
    <w:div w:id="243420578">
      <w:bodyDiv w:val="1"/>
      <w:marLeft w:val="0"/>
      <w:marRight w:val="0"/>
      <w:marTop w:val="0"/>
      <w:marBottom w:val="0"/>
      <w:divBdr>
        <w:top w:val="none" w:sz="0" w:space="0" w:color="auto"/>
        <w:left w:val="none" w:sz="0" w:space="0" w:color="auto"/>
        <w:bottom w:val="none" w:sz="0" w:space="0" w:color="auto"/>
        <w:right w:val="none" w:sz="0" w:space="0" w:color="auto"/>
      </w:divBdr>
    </w:div>
    <w:div w:id="246429212">
      <w:bodyDiv w:val="1"/>
      <w:marLeft w:val="0"/>
      <w:marRight w:val="0"/>
      <w:marTop w:val="0"/>
      <w:marBottom w:val="0"/>
      <w:divBdr>
        <w:top w:val="none" w:sz="0" w:space="0" w:color="auto"/>
        <w:left w:val="none" w:sz="0" w:space="0" w:color="auto"/>
        <w:bottom w:val="none" w:sz="0" w:space="0" w:color="auto"/>
        <w:right w:val="none" w:sz="0" w:space="0" w:color="auto"/>
      </w:divBdr>
    </w:div>
    <w:div w:id="252931842">
      <w:bodyDiv w:val="1"/>
      <w:marLeft w:val="0"/>
      <w:marRight w:val="0"/>
      <w:marTop w:val="0"/>
      <w:marBottom w:val="0"/>
      <w:divBdr>
        <w:top w:val="none" w:sz="0" w:space="0" w:color="auto"/>
        <w:left w:val="none" w:sz="0" w:space="0" w:color="auto"/>
        <w:bottom w:val="none" w:sz="0" w:space="0" w:color="auto"/>
        <w:right w:val="none" w:sz="0" w:space="0" w:color="auto"/>
      </w:divBdr>
    </w:div>
    <w:div w:id="257256607">
      <w:bodyDiv w:val="1"/>
      <w:marLeft w:val="0"/>
      <w:marRight w:val="0"/>
      <w:marTop w:val="0"/>
      <w:marBottom w:val="0"/>
      <w:divBdr>
        <w:top w:val="none" w:sz="0" w:space="0" w:color="auto"/>
        <w:left w:val="none" w:sz="0" w:space="0" w:color="auto"/>
        <w:bottom w:val="none" w:sz="0" w:space="0" w:color="auto"/>
        <w:right w:val="none" w:sz="0" w:space="0" w:color="auto"/>
      </w:divBdr>
    </w:div>
    <w:div w:id="270018460">
      <w:bodyDiv w:val="1"/>
      <w:marLeft w:val="0"/>
      <w:marRight w:val="0"/>
      <w:marTop w:val="0"/>
      <w:marBottom w:val="0"/>
      <w:divBdr>
        <w:top w:val="none" w:sz="0" w:space="0" w:color="auto"/>
        <w:left w:val="none" w:sz="0" w:space="0" w:color="auto"/>
        <w:bottom w:val="none" w:sz="0" w:space="0" w:color="auto"/>
        <w:right w:val="none" w:sz="0" w:space="0" w:color="auto"/>
      </w:divBdr>
    </w:div>
    <w:div w:id="292249397">
      <w:bodyDiv w:val="1"/>
      <w:marLeft w:val="0"/>
      <w:marRight w:val="0"/>
      <w:marTop w:val="0"/>
      <w:marBottom w:val="0"/>
      <w:divBdr>
        <w:top w:val="none" w:sz="0" w:space="0" w:color="auto"/>
        <w:left w:val="none" w:sz="0" w:space="0" w:color="auto"/>
        <w:bottom w:val="none" w:sz="0" w:space="0" w:color="auto"/>
        <w:right w:val="none" w:sz="0" w:space="0" w:color="auto"/>
      </w:divBdr>
    </w:div>
    <w:div w:id="294141228">
      <w:bodyDiv w:val="1"/>
      <w:marLeft w:val="0"/>
      <w:marRight w:val="0"/>
      <w:marTop w:val="0"/>
      <w:marBottom w:val="0"/>
      <w:divBdr>
        <w:top w:val="none" w:sz="0" w:space="0" w:color="auto"/>
        <w:left w:val="none" w:sz="0" w:space="0" w:color="auto"/>
        <w:bottom w:val="none" w:sz="0" w:space="0" w:color="auto"/>
        <w:right w:val="none" w:sz="0" w:space="0" w:color="auto"/>
      </w:divBdr>
    </w:div>
    <w:div w:id="300497817">
      <w:bodyDiv w:val="1"/>
      <w:marLeft w:val="0"/>
      <w:marRight w:val="0"/>
      <w:marTop w:val="0"/>
      <w:marBottom w:val="0"/>
      <w:divBdr>
        <w:top w:val="none" w:sz="0" w:space="0" w:color="auto"/>
        <w:left w:val="none" w:sz="0" w:space="0" w:color="auto"/>
        <w:bottom w:val="none" w:sz="0" w:space="0" w:color="auto"/>
        <w:right w:val="none" w:sz="0" w:space="0" w:color="auto"/>
      </w:divBdr>
    </w:div>
    <w:div w:id="301617636">
      <w:bodyDiv w:val="1"/>
      <w:marLeft w:val="0"/>
      <w:marRight w:val="0"/>
      <w:marTop w:val="0"/>
      <w:marBottom w:val="0"/>
      <w:divBdr>
        <w:top w:val="none" w:sz="0" w:space="0" w:color="auto"/>
        <w:left w:val="none" w:sz="0" w:space="0" w:color="auto"/>
        <w:bottom w:val="none" w:sz="0" w:space="0" w:color="auto"/>
        <w:right w:val="none" w:sz="0" w:space="0" w:color="auto"/>
      </w:divBdr>
    </w:div>
    <w:div w:id="317543266">
      <w:bodyDiv w:val="1"/>
      <w:marLeft w:val="0"/>
      <w:marRight w:val="0"/>
      <w:marTop w:val="0"/>
      <w:marBottom w:val="0"/>
      <w:divBdr>
        <w:top w:val="none" w:sz="0" w:space="0" w:color="auto"/>
        <w:left w:val="none" w:sz="0" w:space="0" w:color="auto"/>
        <w:bottom w:val="none" w:sz="0" w:space="0" w:color="auto"/>
        <w:right w:val="none" w:sz="0" w:space="0" w:color="auto"/>
      </w:divBdr>
    </w:div>
    <w:div w:id="332536390">
      <w:bodyDiv w:val="1"/>
      <w:marLeft w:val="0"/>
      <w:marRight w:val="0"/>
      <w:marTop w:val="0"/>
      <w:marBottom w:val="0"/>
      <w:divBdr>
        <w:top w:val="none" w:sz="0" w:space="0" w:color="auto"/>
        <w:left w:val="none" w:sz="0" w:space="0" w:color="auto"/>
        <w:bottom w:val="none" w:sz="0" w:space="0" w:color="auto"/>
        <w:right w:val="none" w:sz="0" w:space="0" w:color="auto"/>
      </w:divBdr>
    </w:div>
    <w:div w:id="335113785">
      <w:bodyDiv w:val="1"/>
      <w:marLeft w:val="0"/>
      <w:marRight w:val="0"/>
      <w:marTop w:val="0"/>
      <w:marBottom w:val="0"/>
      <w:divBdr>
        <w:top w:val="none" w:sz="0" w:space="0" w:color="auto"/>
        <w:left w:val="none" w:sz="0" w:space="0" w:color="auto"/>
        <w:bottom w:val="none" w:sz="0" w:space="0" w:color="auto"/>
        <w:right w:val="none" w:sz="0" w:space="0" w:color="auto"/>
      </w:divBdr>
    </w:div>
    <w:div w:id="337780674">
      <w:bodyDiv w:val="1"/>
      <w:marLeft w:val="0"/>
      <w:marRight w:val="0"/>
      <w:marTop w:val="0"/>
      <w:marBottom w:val="0"/>
      <w:divBdr>
        <w:top w:val="none" w:sz="0" w:space="0" w:color="auto"/>
        <w:left w:val="none" w:sz="0" w:space="0" w:color="auto"/>
        <w:bottom w:val="none" w:sz="0" w:space="0" w:color="auto"/>
        <w:right w:val="none" w:sz="0" w:space="0" w:color="auto"/>
      </w:divBdr>
    </w:div>
    <w:div w:id="338965727">
      <w:bodyDiv w:val="1"/>
      <w:marLeft w:val="0"/>
      <w:marRight w:val="0"/>
      <w:marTop w:val="0"/>
      <w:marBottom w:val="0"/>
      <w:divBdr>
        <w:top w:val="none" w:sz="0" w:space="0" w:color="auto"/>
        <w:left w:val="none" w:sz="0" w:space="0" w:color="auto"/>
        <w:bottom w:val="none" w:sz="0" w:space="0" w:color="auto"/>
        <w:right w:val="none" w:sz="0" w:space="0" w:color="auto"/>
      </w:divBdr>
    </w:div>
    <w:div w:id="341469160">
      <w:bodyDiv w:val="1"/>
      <w:marLeft w:val="0"/>
      <w:marRight w:val="0"/>
      <w:marTop w:val="0"/>
      <w:marBottom w:val="0"/>
      <w:divBdr>
        <w:top w:val="none" w:sz="0" w:space="0" w:color="auto"/>
        <w:left w:val="none" w:sz="0" w:space="0" w:color="auto"/>
        <w:bottom w:val="none" w:sz="0" w:space="0" w:color="auto"/>
        <w:right w:val="none" w:sz="0" w:space="0" w:color="auto"/>
      </w:divBdr>
    </w:div>
    <w:div w:id="348718768">
      <w:bodyDiv w:val="1"/>
      <w:marLeft w:val="0"/>
      <w:marRight w:val="0"/>
      <w:marTop w:val="0"/>
      <w:marBottom w:val="0"/>
      <w:divBdr>
        <w:top w:val="none" w:sz="0" w:space="0" w:color="auto"/>
        <w:left w:val="none" w:sz="0" w:space="0" w:color="auto"/>
        <w:bottom w:val="none" w:sz="0" w:space="0" w:color="auto"/>
        <w:right w:val="none" w:sz="0" w:space="0" w:color="auto"/>
      </w:divBdr>
    </w:div>
    <w:div w:id="351758964">
      <w:bodyDiv w:val="1"/>
      <w:marLeft w:val="0"/>
      <w:marRight w:val="0"/>
      <w:marTop w:val="0"/>
      <w:marBottom w:val="0"/>
      <w:divBdr>
        <w:top w:val="none" w:sz="0" w:space="0" w:color="auto"/>
        <w:left w:val="none" w:sz="0" w:space="0" w:color="auto"/>
        <w:bottom w:val="none" w:sz="0" w:space="0" w:color="auto"/>
        <w:right w:val="none" w:sz="0" w:space="0" w:color="auto"/>
      </w:divBdr>
    </w:div>
    <w:div w:id="352150673">
      <w:bodyDiv w:val="1"/>
      <w:marLeft w:val="0"/>
      <w:marRight w:val="0"/>
      <w:marTop w:val="0"/>
      <w:marBottom w:val="0"/>
      <w:divBdr>
        <w:top w:val="none" w:sz="0" w:space="0" w:color="auto"/>
        <w:left w:val="none" w:sz="0" w:space="0" w:color="auto"/>
        <w:bottom w:val="none" w:sz="0" w:space="0" w:color="auto"/>
        <w:right w:val="none" w:sz="0" w:space="0" w:color="auto"/>
      </w:divBdr>
    </w:div>
    <w:div w:id="354230951">
      <w:bodyDiv w:val="1"/>
      <w:marLeft w:val="0"/>
      <w:marRight w:val="0"/>
      <w:marTop w:val="0"/>
      <w:marBottom w:val="0"/>
      <w:divBdr>
        <w:top w:val="none" w:sz="0" w:space="0" w:color="auto"/>
        <w:left w:val="none" w:sz="0" w:space="0" w:color="auto"/>
        <w:bottom w:val="none" w:sz="0" w:space="0" w:color="auto"/>
        <w:right w:val="none" w:sz="0" w:space="0" w:color="auto"/>
      </w:divBdr>
    </w:div>
    <w:div w:id="355935166">
      <w:bodyDiv w:val="1"/>
      <w:marLeft w:val="0"/>
      <w:marRight w:val="0"/>
      <w:marTop w:val="0"/>
      <w:marBottom w:val="0"/>
      <w:divBdr>
        <w:top w:val="none" w:sz="0" w:space="0" w:color="auto"/>
        <w:left w:val="none" w:sz="0" w:space="0" w:color="auto"/>
        <w:bottom w:val="none" w:sz="0" w:space="0" w:color="auto"/>
        <w:right w:val="none" w:sz="0" w:space="0" w:color="auto"/>
      </w:divBdr>
    </w:div>
    <w:div w:id="372927983">
      <w:bodyDiv w:val="1"/>
      <w:marLeft w:val="0"/>
      <w:marRight w:val="0"/>
      <w:marTop w:val="0"/>
      <w:marBottom w:val="0"/>
      <w:divBdr>
        <w:top w:val="none" w:sz="0" w:space="0" w:color="auto"/>
        <w:left w:val="none" w:sz="0" w:space="0" w:color="auto"/>
        <w:bottom w:val="none" w:sz="0" w:space="0" w:color="auto"/>
        <w:right w:val="none" w:sz="0" w:space="0" w:color="auto"/>
      </w:divBdr>
    </w:div>
    <w:div w:id="379086930">
      <w:bodyDiv w:val="1"/>
      <w:marLeft w:val="0"/>
      <w:marRight w:val="0"/>
      <w:marTop w:val="0"/>
      <w:marBottom w:val="0"/>
      <w:divBdr>
        <w:top w:val="none" w:sz="0" w:space="0" w:color="auto"/>
        <w:left w:val="none" w:sz="0" w:space="0" w:color="auto"/>
        <w:bottom w:val="none" w:sz="0" w:space="0" w:color="auto"/>
        <w:right w:val="none" w:sz="0" w:space="0" w:color="auto"/>
      </w:divBdr>
    </w:div>
    <w:div w:id="415325957">
      <w:bodyDiv w:val="1"/>
      <w:marLeft w:val="0"/>
      <w:marRight w:val="0"/>
      <w:marTop w:val="0"/>
      <w:marBottom w:val="0"/>
      <w:divBdr>
        <w:top w:val="none" w:sz="0" w:space="0" w:color="auto"/>
        <w:left w:val="none" w:sz="0" w:space="0" w:color="auto"/>
        <w:bottom w:val="none" w:sz="0" w:space="0" w:color="auto"/>
        <w:right w:val="none" w:sz="0" w:space="0" w:color="auto"/>
      </w:divBdr>
    </w:div>
    <w:div w:id="416899571">
      <w:bodyDiv w:val="1"/>
      <w:marLeft w:val="0"/>
      <w:marRight w:val="0"/>
      <w:marTop w:val="0"/>
      <w:marBottom w:val="0"/>
      <w:divBdr>
        <w:top w:val="none" w:sz="0" w:space="0" w:color="auto"/>
        <w:left w:val="none" w:sz="0" w:space="0" w:color="auto"/>
        <w:bottom w:val="none" w:sz="0" w:space="0" w:color="auto"/>
        <w:right w:val="none" w:sz="0" w:space="0" w:color="auto"/>
      </w:divBdr>
    </w:div>
    <w:div w:id="426000051">
      <w:bodyDiv w:val="1"/>
      <w:marLeft w:val="0"/>
      <w:marRight w:val="0"/>
      <w:marTop w:val="0"/>
      <w:marBottom w:val="0"/>
      <w:divBdr>
        <w:top w:val="none" w:sz="0" w:space="0" w:color="auto"/>
        <w:left w:val="none" w:sz="0" w:space="0" w:color="auto"/>
        <w:bottom w:val="none" w:sz="0" w:space="0" w:color="auto"/>
        <w:right w:val="none" w:sz="0" w:space="0" w:color="auto"/>
      </w:divBdr>
    </w:div>
    <w:div w:id="436560241">
      <w:bodyDiv w:val="1"/>
      <w:marLeft w:val="0"/>
      <w:marRight w:val="0"/>
      <w:marTop w:val="0"/>
      <w:marBottom w:val="0"/>
      <w:divBdr>
        <w:top w:val="none" w:sz="0" w:space="0" w:color="auto"/>
        <w:left w:val="none" w:sz="0" w:space="0" w:color="auto"/>
        <w:bottom w:val="none" w:sz="0" w:space="0" w:color="auto"/>
        <w:right w:val="none" w:sz="0" w:space="0" w:color="auto"/>
      </w:divBdr>
    </w:div>
    <w:div w:id="443378828">
      <w:bodyDiv w:val="1"/>
      <w:marLeft w:val="0"/>
      <w:marRight w:val="0"/>
      <w:marTop w:val="0"/>
      <w:marBottom w:val="0"/>
      <w:divBdr>
        <w:top w:val="none" w:sz="0" w:space="0" w:color="auto"/>
        <w:left w:val="none" w:sz="0" w:space="0" w:color="auto"/>
        <w:bottom w:val="none" w:sz="0" w:space="0" w:color="auto"/>
        <w:right w:val="none" w:sz="0" w:space="0" w:color="auto"/>
      </w:divBdr>
    </w:div>
    <w:div w:id="452405000">
      <w:bodyDiv w:val="1"/>
      <w:marLeft w:val="0"/>
      <w:marRight w:val="0"/>
      <w:marTop w:val="0"/>
      <w:marBottom w:val="0"/>
      <w:divBdr>
        <w:top w:val="none" w:sz="0" w:space="0" w:color="auto"/>
        <w:left w:val="none" w:sz="0" w:space="0" w:color="auto"/>
        <w:bottom w:val="none" w:sz="0" w:space="0" w:color="auto"/>
        <w:right w:val="none" w:sz="0" w:space="0" w:color="auto"/>
      </w:divBdr>
    </w:div>
    <w:div w:id="505905059">
      <w:bodyDiv w:val="1"/>
      <w:marLeft w:val="0"/>
      <w:marRight w:val="0"/>
      <w:marTop w:val="0"/>
      <w:marBottom w:val="0"/>
      <w:divBdr>
        <w:top w:val="none" w:sz="0" w:space="0" w:color="auto"/>
        <w:left w:val="none" w:sz="0" w:space="0" w:color="auto"/>
        <w:bottom w:val="none" w:sz="0" w:space="0" w:color="auto"/>
        <w:right w:val="none" w:sz="0" w:space="0" w:color="auto"/>
      </w:divBdr>
    </w:div>
    <w:div w:id="534998200">
      <w:bodyDiv w:val="1"/>
      <w:marLeft w:val="0"/>
      <w:marRight w:val="0"/>
      <w:marTop w:val="0"/>
      <w:marBottom w:val="0"/>
      <w:divBdr>
        <w:top w:val="none" w:sz="0" w:space="0" w:color="auto"/>
        <w:left w:val="none" w:sz="0" w:space="0" w:color="auto"/>
        <w:bottom w:val="none" w:sz="0" w:space="0" w:color="auto"/>
        <w:right w:val="none" w:sz="0" w:space="0" w:color="auto"/>
      </w:divBdr>
    </w:div>
    <w:div w:id="540093999">
      <w:bodyDiv w:val="1"/>
      <w:marLeft w:val="0"/>
      <w:marRight w:val="0"/>
      <w:marTop w:val="0"/>
      <w:marBottom w:val="0"/>
      <w:divBdr>
        <w:top w:val="none" w:sz="0" w:space="0" w:color="auto"/>
        <w:left w:val="none" w:sz="0" w:space="0" w:color="auto"/>
        <w:bottom w:val="none" w:sz="0" w:space="0" w:color="auto"/>
        <w:right w:val="none" w:sz="0" w:space="0" w:color="auto"/>
      </w:divBdr>
    </w:div>
    <w:div w:id="550001261">
      <w:bodyDiv w:val="1"/>
      <w:marLeft w:val="0"/>
      <w:marRight w:val="0"/>
      <w:marTop w:val="0"/>
      <w:marBottom w:val="0"/>
      <w:divBdr>
        <w:top w:val="none" w:sz="0" w:space="0" w:color="auto"/>
        <w:left w:val="none" w:sz="0" w:space="0" w:color="auto"/>
        <w:bottom w:val="none" w:sz="0" w:space="0" w:color="auto"/>
        <w:right w:val="none" w:sz="0" w:space="0" w:color="auto"/>
      </w:divBdr>
    </w:div>
    <w:div w:id="572471395">
      <w:bodyDiv w:val="1"/>
      <w:marLeft w:val="0"/>
      <w:marRight w:val="0"/>
      <w:marTop w:val="0"/>
      <w:marBottom w:val="0"/>
      <w:divBdr>
        <w:top w:val="none" w:sz="0" w:space="0" w:color="auto"/>
        <w:left w:val="none" w:sz="0" w:space="0" w:color="auto"/>
        <w:bottom w:val="none" w:sz="0" w:space="0" w:color="auto"/>
        <w:right w:val="none" w:sz="0" w:space="0" w:color="auto"/>
      </w:divBdr>
    </w:div>
    <w:div w:id="590159874">
      <w:bodyDiv w:val="1"/>
      <w:marLeft w:val="0"/>
      <w:marRight w:val="0"/>
      <w:marTop w:val="0"/>
      <w:marBottom w:val="0"/>
      <w:divBdr>
        <w:top w:val="none" w:sz="0" w:space="0" w:color="auto"/>
        <w:left w:val="none" w:sz="0" w:space="0" w:color="auto"/>
        <w:bottom w:val="none" w:sz="0" w:space="0" w:color="auto"/>
        <w:right w:val="none" w:sz="0" w:space="0" w:color="auto"/>
      </w:divBdr>
    </w:div>
    <w:div w:id="600532799">
      <w:bodyDiv w:val="1"/>
      <w:marLeft w:val="0"/>
      <w:marRight w:val="0"/>
      <w:marTop w:val="0"/>
      <w:marBottom w:val="0"/>
      <w:divBdr>
        <w:top w:val="none" w:sz="0" w:space="0" w:color="auto"/>
        <w:left w:val="none" w:sz="0" w:space="0" w:color="auto"/>
        <w:bottom w:val="none" w:sz="0" w:space="0" w:color="auto"/>
        <w:right w:val="none" w:sz="0" w:space="0" w:color="auto"/>
      </w:divBdr>
    </w:div>
    <w:div w:id="600920241">
      <w:bodyDiv w:val="1"/>
      <w:marLeft w:val="0"/>
      <w:marRight w:val="0"/>
      <w:marTop w:val="0"/>
      <w:marBottom w:val="0"/>
      <w:divBdr>
        <w:top w:val="none" w:sz="0" w:space="0" w:color="auto"/>
        <w:left w:val="none" w:sz="0" w:space="0" w:color="auto"/>
        <w:bottom w:val="none" w:sz="0" w:space="0" w:color="auto"/>
        <w:right w:val="none" w:sz="0" w:space="0" w:color="auto"/>
      </w:divBdr>
    </w:div>
    <w:div w:id="606696996">
      <w:bodyDiv w:val="1"/>
      <w:marLeft w:val="0"/>
      <w:marRight w:val="0"/>
      <w:marTop w:val="0"/>
      <w:marBottom w:val="0"/>
      <w:divBdr>
        <w:top w:val="none" w:sz="0" w:space="0" w:color="auto"/>
        <w:left w:val="none" w:sz="0" w:space="0" w:color="auto"/>
        <w:bottom w:val="none" w:sz="0" w:space="0" w:color="auto"/>
        <w:right w:val="none" w:sz="0" w:space="0" w:color="auto"/>
      </w:divBdr>
    </w:div>
    <w:div w:id="614101285">
      <w:bodyDiv w:val="1"/>
      <w:marLeft w:val="0"/>
      <w:marRight w:val="0"/>
      <w:marTop w:val="0"/>
      <w:marBottom w:val="0"/>
      <w:divBdr>
        <w:top w:val="none" w:sz="0" w:space="0" w:color="auto"/>
        <w:left w:val="none" w:sz="0" w:space="0" w:color="auto"/>
        <w:bottom w:val="none" w:sz="0" w:space="0" w:color="auto"/>
        <w:right w:val="none" w:sz="0" w:space="0" w:color="auto"/>
      </w:divBdr>
    </w:div>
    <w:div w:id="634718968">
      <w:bodyDiv w:val="1"/>
      <w:marLeft w:val="0"/>
      <w:marRight w:val="0"/>
      <w:marTop w:val="0"/>
      <w:marBottom w:val="0"/>
      <w:divBdr>
        <w:top w:val="none" w:sz="0" w:space="0" w:color="auto"/>
        <w:left w:val="none" w:sz="0" w:space="0" w:color="auto"/>
        <w:bottom w:val="none" w:sz="0" w:space="0" w:color="auto"/>
        <w:right w:val="none" w:sz="0" w:space="0" w:color="auto"/>
      </w:divBdr>
    </w:div>
    <w:div w:id="660079881">
      <w:bodyDiv w:val="1"/>
      <w:marLeft w:val="0"/>
      <w:marRight w:val="0"/>
      <w:marTop w:val="0"/>
      <w:marBottom w:val="0"/>
      <w:divBdr>
        <w:top w:val="none" w:sz="0" w:space="0" w:color="auto"/>
        <w:left w:val="none" w:sz="0" w:space="0" w:color="auto"/>
        <w:bottom w:val="none" w:sz="0" w:space="0" w:color="auto"/>
        <w:right w:val="none" w:sz="0" w:space="0" w:color="auto"/>
      </w:divBdr>
    </w:div>
    <w:div w:id="672682575">
      <w:bodyDiv w:val="1"/>
      <w:marLeft w:val="0"/>
      <w:marRight w:val="0"/>
      <w:marTop w:val="0"/>
      <w:marBottom w:val="0"/>
      <w:divBdr>
        <w:top w:val="none" w:sz="0" w:space="0" w:color="auto"/>
        <w:left w:val="none" w:sz="0" w:space="0" w:color="auto"/>
        <w:bottom w:val="none" w:sz="0" w:space="0" w:color="auto"/>
        <w:right w:val="none" w:sz="0" w:space="0" w:color="auto"/>
      </w:divBdr>
    </w:div>
    <w:div w:id="680015528">
      <w:bodyDiv w:val="1"/>
      <w:marLeft w:val="0"/>
      <w:marRight w:val="0"/>
      <w:marTop w:val="0"/>
      <w:marBottom w:val="0"/>
      <w:divBdr>
        <w:top w:val="none" w:sz="0" w:space="0" w:color="auto"/>
        <w:left w:val="none" w:sz="0" w:space="0" w:color="auto"/>
        <w:bottom w:val="none" w:sz="0" w:space="0" w:color="auto"/>
        <w:right w:val="none" w:sz="0" w:space="0" w:color="auto"/>
      </w:divBdr>
    </w:div>
    <w:div w:id="687756481">
      <w:bodyDiv w:val="1"/>
      <w:marLeft w:val="0"/>
      <w:marRight w:val="0"/>
      <w:marTop w:val="0"/>
      <w:marBottom w:val="0"/>
      <w:divBdr>
        <w:top w:val="none" w:sz="0" w:space="0" w:color="auto"/>
        <w:left w:val="none" w:sz="0" w:space="0" w:color="auto"/>
        <w:bottom w:val="none" w:sz="0" w:space="0" w:color="auto"/>
        <w:right w:val="none" w:sz="0" w:space="0" w:color="auto"/>
      </w:divBdr>
    </w:div>
    <w:div w:id="692077828">
      <w:bodyDiv w:val="1"/>
      <w:marLeft w:val="0"/>
      <w:marRight w:val="0"/>
      <w:marTop w:val="0"/>
      <w:marBottom w:val="0"/>
      <w:divBdr>
        <w:top w:val="none" w:sz="0" w:space="0" w:color="auto"/>
        <w:left w:val="none" w:sz="0" w:space="0" w:color="auto"/>
        <w:bottom w:val="none" w:sz="0" w:space="0" w:color="auto"/>
        <w:right w:val="none" w:sz="0" w:space="0" w:color="auto"/>
      </w:divBdr>
    </w:div>
    <w:div w:id="703139137">
      <w:bodyDiv w:val="1"/>
      <w:marLeft w:val="0"/>
      <w:marRight w:val="0"/>
      <w:marTop w:val="0"/>
      <w:marBottom w:val="0"/>
      <w:divBdr>
        <w:top w:val="none" w:sz="0" w:space="0" w:color="auto"/>
        <w:left w:val="none" w:sz="0" w:space="0" w:color="auto"/>
        <w:bottom w:val="none" w:sz="0" w:space="0" w:color="auto"/>
        <w:right w:val="none" w:sz="0" w:space="0" w:color="auto"/>
      </w:divBdr>
    </w:div>
    <w:div w:id="710148670">
      <w:bodyDiv w:val="1"/>
      <w:marLeft w:val="0"/>
      <w:marRight w:val="0"/>
      <w:marTop w:val="0"/>
      <w:marBottom w:val="0"/>
      <w:divBdr>
        <w:top w:val="none" w:sz="0" w:space="0" w:color="auto"/>
        <w:left w:val="none" w:sz="0" w:space="0" w:color="auto"/>
        <w:bottom w:val="none" w:sz="0" w:space="0" w:color="auto"/>
        <w:right w:val="none" w:sz="0" w:space="0" w:color="auto"/>
      </w:divBdr>
    </w:div>
    <w:div w:id="721632957">
      <w:bodyDiv w:val="1"/>
      <w:marLeft w:val="0"/>
      <w:marRight w:val="0"/>
      <w:marTop w:val="0"/>
      <w:marBottom w:val="0"/>
      <w:divBdr>
        <w:top w:val="none" w:sz="0" w:space="0" w:color="auto"/>
        <w:left w:val="none" w:sz="0" w:space="0" w:color="auto"/>
        <w:bottom w:val="none" w:sz="0" w:space="0" w:color="auto"/>
        <w:right w:val="none" w:sz="0" w:space="0" w:color="auto"/>
      </w:divBdr>
    </w:div>
    <w:div w:id="727531129">
      <w:bodyDiv w:val="1"/>
      <w:marLeft w:val="0"/>
      <w:marRight w:val="0"/>
      <w:marTop w:val="0"/>
      <w:marBottom w:val="0"/>
      <w:divBdr>
        <w:top w:val="none" w:sz="0" w:space="0" w:color="auto"/>
        <w:left w:val="none" w:sz="0" w:space="0" w:color="auto"/>
        <w:bottom w:val="none" w:sz="0" w:space="0" w:color="auto"/>
        <w:right w:val="none" w:sz="0" w:space="0" w:color="auto"/>
      </w:divBdr>
    </w:div>
    <w:div w:id="738289610">
      <w:bodyDiv w:val="1"/>
      <w:marLeft w:val="0"/>
      <w:marRight w:val="0"/>
      <w:marTop w:val="0"/>
      <w:marBottom w:val="0"/>
      <w:divBdr>
        <w:top w:val="none" w:sz="0" w:space="0" w:color="auto"/>
        <w:left w:val="none" w:sz="0" w:space="0" w:color="auto"/>
        <w:bottom w:val="none" w:sz="0" w:space="0" w:color="auto"/>
        <w:right w:val="none" w:sz="0" w:space="0" w:color="auto"/>
      </w:divBdr>
    </w:div>
    <w:div w:id="751388684">
      <w:bodyDiv w:val="1"/>
      <w:marLeft w:val="0"/>
      <w:marRight w:val="0"/>
      <w:marTop w:val="0"/>
      <w:marBottom w:val="0"/>
      <w:divBdr>
        <w:top w:val="none" w:sz="0" w:space="0" w:color="auto"/>
        <w:left w:val="none" w:sz="0" w:space="0" w:color="auto"/>
        <w:bottom w:val="none" w:sz="0" w:space="0" w:color="auto"/>
        <w:right w:val="none" w:sz="0" w:space="0" w:color="auto"/>
      </w:divBdr>
    </w:div>
    <w:div w:id="780413254">
      <w:bodyDiv w:val="1"/>
      <w:marLeft w:val="0"/>
      <w:marRight w:val="0"/>
      <w:marTop w:val="0"/>
      <w:marBottom w:val="0"/>
      <w:divBdr>
        <w:top w:val="none" w:sz="0" w:space="0" w:color="auto"/>
        <w:left w:val="none" w:sz="0" w:space="0" w:color="auto"/>
        <w:bottom w:val="none" w:sz="0" w:space="0" w:color="auto"/>
        <w:right w:val="none" w:sz="0" w:space="0" w:color="auto"/>
      </w:divBdr>
    </w:div>
    <w:div w:id="798377227">
      <w:bodyDiv w:val="1"/>
      <w:marLeft w:val="0"/>
      <w:marRight w:val="0"/>
      <w:marTop w:val="0"/>
      <w:marBottom w:val="0"/>
      <w:divBdr>
        <w:top w:val="none" w:sz="0" w:space="0" w:color="auto"/>
        <w:left w:val="none" w:sz="0" w:space="0" w:color="auto"/>
        <w:bottom w:val="none" w:sz="0" w:space="0" w:color="auto"/>
        <w:right w:val="none" w:sz="0" w:space="0" w:color="auto"/>
      </w:divBdr>
    </w:div>
    <w:div w:id="799568980">
      <w:bodyDiv w:val="1"/>
      <w:marLeft w:val="0"/>
      <w:marRight w:val="0"/>
      <w:marTop w:val="0"/>
      <w:marBottom w:val="0"/>
      <w:divBdr>
        <w:top w:val="none" w:sz="0" w:space="0" w:color="auto"/>
        <w:left w:val="none" w:sz="0" w:space="0" w:color="auto"/>
        <w:bottom w:val="none" w:sz="0" w:space="0" w:color="auto"/>
        <w:right w:val="none" w:sz="0" w:space="0" w:color="auto"/>
      </w:divBdr>
    </w:div>
    <w:div w:id="800269422">
      <w:bodyDiv w:val="1"/>
      <w:marLeft w:val="0"/>
      <w:marRight w:val="0"/>
      <w:marTop w:val="0"/>
      <w:marBottom w:val="0"/>
      <w:divBdr>
        <w:top w:val="none" w:sz="0" w:space="0" w:color="auto"/>
        <w:left w:val="none" w:sz="0" w:space="0" w:color="auto"/>
        <w:bottom w:val="none" w:sz="0" w:space="0" w:color="auto"/>
        <w:right w:val="none" w:sz="0" w:space="0" w:color="auto"/>
      </w:divBdr>
    </w:div>
    <w:div w:id="810750601">
      <w:bodyDiv w:val="1"/>
      <w:marLeft w:val="0"/>
      <w:marRight w:val="0"/>
      <w:marTop w:val="0"/>
      <w:marBottom w:val="0"/>
      <w:divBdr>
        <w:top w:val="none" w:sz="0" w:space="0" w:color="auto"/>
        <w:left w:val="none" w:sz="0" w:space="0" w:color="auto"/>
        <w:bottom w:val="none" w:sz="0" w:space="0" w:color="auto"/>
        <w:right w:val="none" w:sz="0" w:space="0" w:color="auto"/>
      </w:divBdr>
    </w:div>
    <w:div w:id="835145454">
      <w:bodyDiv w:val="1"/>
      <w:marLeft w:val="0"/>
      <w:marRight w:val="0"/>
      <w:marTop w:val="0"/>
      <w:marBottom w:val="0"/>
      <w:divBdr>
        <w:top w:val="none" w:sz="0" w:space="0" w:color="auto"/>
        <w:left w:val="none" w:sz="0" w:space="0" w:color="auto"/>
        <w:bottom w:val="none" w:sz="0" w:space="0" w:color="auto"/>
        <w:right w:val="none" w:sz="0" w:space="0" w:color="auto"/>
      </w:divBdr>
    </w:div>
    <w:div w:id="837041155">
      <w:bodyDiv w:val="1"/>
      <w:marLeft w:val="0"/>
      <w:marRight w:val="0"/>
      <w:marTop w:val="0"/>
      <w:marBottom w:val="0"/>
      <w:divBdr>
        <w:top w:val="none" w:sz="0" w:space="0" w:color="auto"/>
        <w:left w:val="none" w:sz="0" w:space="0" w:color="auto"/>
        <w:bottom w:val="none" w:sz="0" w:space="0" w:color="auto"/>
        <w:right w:val="none" w:sz="0" w:space="0" w:color="auto"/>
      </w:divBdr>
    </w:div>
    <w:div w:id="854610451">
      <w:bodyDiv w:val="1"/>
      <w:marLeft w:val="0"/>
      <w:marRight w:val="0"/>
      <w:marTop w:val="0"/>
      <w:marBottom w:val="0"/>
      <w:divBdr>
        <w:top w:val="none" w:sz="0" w:space="0" w:color="auto"/>
        <w:left w:val="none" w:sz="0" w:space="0" w:color="auto"/>
        <w:bottom w:val="none" w:sz="0" w:space="0" w:color="auto"/>
        <w:right w:val="none" w:sz="0" w:space="0" w:color="auto"/>
      </w:divBdr>
    </w:div>
    <w:div w:id="856961342">
      <w:bodyDiv w:val="1"/>
      <w:marLeft w:val="0"/>
      <w:marRight w:val="0"/>
      <w:marTop w:val="0"/>
      <w:marBottom w:val="0"/>
      <w:divBdr>
        <w:top w:val="none" w:sz="0" w:space="0" w:color="auto"/>
        <w:left w:val="none" w:sz="0" w:space="0" w:color="auto"/>
        <w:bottom w:val="none" w:sz="0" w:space="0" w:color="auto"/>
        <w:right w:val="none" w:sz="0" w:space="0" w:color="auto"/>
      </w:divBdr>
    </w:div>
    <w:div w:id="881819047">
      <w:bodyDiv w:val="1"/>
      <w:marLeft w:val="0"/>
      <w:marRight w:val="0"/>
      <w:marTop w:val="0"/>
      <w:marBottom w:val="0"/>
      <w:divBdr>
        <w:top w:val="none" w:sz="0" w:space="0" w:color="auto"/>
        <w:left w:val="none" w:sz="0" w:space="0" w:color="auto"/>
        <w:bottom w:val="none" w:sz="0" w:space="0" w:color="auto"/>
        <w:right w:val="none" w:sz="0" w:space="0" w:color="auto"/>
      </w:divBdr>
    </w:div>
    <w:div w:id="882592801">
      <w:bodyDiv w:val="1"/>
      <w:marLeft w:val="0"/>
      <w:marRight w:val="0"/>
      <w:marTop w:val="0"/>
      <w:marBottom w:val="0"/>
      <w:divBdr>
        <w:top w:val="none" w:sz="0" w:space="0" w:color="auto"/>
        <w:left w:val="none" w:sz="0" w:space="0" w:color="auto"/>
        <w:bottom w:val="none" w:sz="0" w:space="0" w:color="auto"/>
        <w:right w:val="none" w:sz="0" w:space="0" w:color="auto"/>
      </w:divBdr>
    </w:div>
    <w:div w:id="893279073">
      <w:bodyDiv w:val="1"/>
      <w:marLeft w:val="0"/>
      <w:marRight w:val="0"/>
      <w:marTop w:val="0"/>
      <w:marBottom w:val="0"/>
      <w:divBdr>
        <w:top w:val="none" w:sz="0" w:space="0" w:color="auto"/>
        <w:left w:val="none" w:sz="0" w:space="0" w:color="auto"/>
        <w:bottom w:val="none" w:sz="0" w:space="0" w:color="auto"/>
        <w:right w:val="none" w:sz="0" w:space="0" w:color="auto"/>
      </w:divBdr>
    </w:div>
    <w:div w:id="893660080">
      <w:bodyDiv w:val="1"/>
      <w:marLeft w:val="0"/>
      <w:marRight w:val="0"/>
      <w:marTop w:val="0"/>
      <w:marBottom w:val="0"/>
      <w:divBdr>
        <w:top w:val="none" w:sz="0" w:space="0" w:color="auto"/>
        <w:left w:val="none" w:sz="0" w:space="0" w:color="auto"/>
        <w:bottom w:val="none" w:sz="0" w:space="0" w:color="auto"/>
        <w:right w:val="none" w:sz="0" w:space="0" w:color="auto"/>
      </w:divBdr>
    </w:div>
    <w:div w:id="897472536">
      <w:bodyDiv w:val="1"/>
      <w:marLeft w:val="0"/>
      <w:marRight w:val="0"/>
      <w:marTop w:val="0"/>
      <w:marBottom w:val="0"/>
      <w:divBdr>
        <w:top w:val="none" w:sz="0" w:space="0" w:color="auto"/>
        <w:left w:val="none" w:sz="0" w:space="0" w:color="auto"/>
        <w:bottom w:val="none" w:sz="0" w:space="0" w:color="auto"/>
        <w:right w:val="none" w:sz="0" w:space="0" w:color="auto"/>
      </w:divBdr>
    </w:div>
    <w:div w:id="903175536">
      <w:bodyDiv w:val="1"/>
      <w:marLeft w:val="0"/>
      <w:marRight w:val="0"/>
      <w:marTop w:val="0"/>
      <w:marBottom w:val="0"/>
      <w:divBdr>
        <w:top w:val="none" w:sz="0" w:space="0" w:color="auto"/>
        <w:left w:val="none" w:sz="0" w:space="0" w:color="auto"/>
        <w:bottom w:val="none" w:sz="0" w:space="0" w:color="auto"/>
        <w:right w:val="none" w:sz="0" w:space="0" w:color="auto"/>
      </w:divBdr>
    </w:div>
    <w:div w:id="916867336">
      <w:bodyDiv w:val="1"/>
      <w:marLeft w:val="0"/>
      <w:marRight w:val="0"/>
      <w:marTop w:val="0"/>
      <w:marBottom w:val="0"/>
      <w:divBdr>
        <w:top w:val="none" w:sz="0" w:space="0" w:color="auto"/>
        <w:left w:val="none" w:sz="0" w:space="0" w:color="auto"/>
        <w:bottom w:val="none" w:sz="0" w:space="0" w:color="auto"/>
        <w:right w:val="none" w:sz="0" w:space="0" w:color="auto"/>
      </w:divBdr>
    </w:div>
    <w:div w:id="916985985">
      <w:bodyDiv w:val="1"/>
      <w:marLeft w:val="0"/>
      <w:marRight w:val="0"/>
      <w:marTop w:val="0"/>
      <w:marBottom w:val="0"/>
      <w:divBdr>
        <w:top w:val="none" w:sz="0" w:space="0" w:color="auto"/>
        <w:left w:val="none" w:sz="0" w:space="0" w:color="auto"/>
        <w:bottom w:val="none" w:sz="0" w:space="0" w:color="auto"/>
        <w:right w:val="none" w:sz="0" w:space="0" w:color="auto"/>
      </w:divBdr>
    </w:div>
    <w:div w:id="930164449">
      <w:bodyDiv w:val="1"/>
      <w:marLeft w:val="0"/>
      <w:marRight w:val="0"/>
      <w:marTop w:val="0"/>
      <w:marBottom w:val="0"/>
      <w:divBdr>
        <w:top w:val="none" w:sz="0" w:space="0" w:color="auto"/>
        <w:left w:val="none" w:sz="0" w:space="0" w:color="auto"/>
        <w:bottom w:val="none" w:sz="0" w:space="0" w:color="auto"/>
        <w:right w:val="none" w:sz="0" w:space="0" w:color="auto"/>
      </w:divBdr>
    </w:div>
    <w:div w:id="949895355">
      <w:bodyDiv w:val="1"/>
      <w:marLeft w:val="0"/>
      <w:marRight w:val="0"/>
      <w:marTop w:val="0"/>
      <w:marBottom w:val="0"/>
      <w:divBdr>
        <w:top w:val="none" w:sz="0" w:space="0" w:color="auto"/>
        <w:left w:val="none" w:sz="0" w:space="0" w:color="auto"/>
        <w:bottom w:val="none" w:sz="0" w:space="0" w:color="auto"/>
        <w:right w:val="none" w:sz="0" w:space="0" w:color="auto"/>
      </w:divBdr>
      <w:divsChild>
        <w:div w:id="322125328">
          <w:blockQuote w:val="1"/>
          <w:marLeft w:val="720"/>
          <w:marRight w:val="720"/>
          <w:marTop w:val="100"/>
          <w:marBottom w:val="100"/>
          <w:divBdr>
            <w:top w:val="none" w:sz="0" w:space="0" w:color="auto"/>
            <w:left w:val="none" w:sz="0" w:space="0" w:color="auto"/>
            <w:bottom w:val="none" w:sz="0" w:space="0" w:color="auto"/>
            <w:right w:val="none" w:sz="0" w:space="0" w:color="auto"/>
          </w:divBdr>
        </w:div>
        <w:div w:id="398866338">
          <w:blockQuote w:val="1"/>
          <w:marLeft w:val="720"/>
          <w:marRight w:val="720"/>
          <w:marTop w:val="100"/>
          <w:marBottom w:val="100"/>
          <w:divBdr>
            <w:top w:val="none" w:sz="0" w:space="0" w:color="auto"/>
            <w:left w:val="none" w:sz="0" w:space="0" w:color="auto"/>
            <w:bottom w:val="none" w:sz="0" w:space="0" w:color="auto"/>
            <w:right w:val="none" w:sz="0" w:space="0" w:color="auto"/>
          </w:divBdr>
        </w:div>
        <w:div w:id="677270570">
          <w:blockQuote w:val="1"/>
          <w:marLeft w:val="720"/>
          <w:marRight w:val="720"/>
          <w:marTop w:val="100"/>
          <w:marBottom w:val="100"/>
          <w:divBdr>
            <w:top w:val="none" w:sz="0" w:space="0" w:color="auto"/>
            <w:left w:val="none" w:sz="0" w:space="0" w:color="auto"/>
            <w:bottom w:val="none" w:sz="0" w:space="0" w:color="auto"/>
            <w:right w:val="none" w:sz="0" w:space="0" w:color="auto"/>
          </w:divBdr>
        </w:div>
        <w:div w:id="890111648">
          <w:blockQuote w:val="1"/>
          <w:marLeft w:val="720"/>
          <w:marRight w:val="720"/>
          <w:marTop w:val="100"/>
          <w:marBottom w:val="100"/>
          <w:divBdr>
            <w:top w:val="none" w:sz="0" w:space="0" w:color="auto"/>
            <w:left w:val="none" w:sz="0" w:space="0" w:color="auto"/>
            <w:bottom w:val="none" w:sz="0" w:space="0" w:color="auto"/>
            <w:right w:val="none" w:sz="0" w:space="0" w:color="auto"/>
          </w:divBdr>
        </w:div>
        <w:div w:id="1112093887">
          <w:blockQuote w:val="1"/>
          <w:marLeft w:val="720"/>
          <w:marRight w:val="720"/>
          <w:marTop w:val="100"/>
          <w:marBottom w:val="100"/>
          <w:divBdr>
            <w:top w:val="none" w:sz="0" w:space="0" w:color="auto"/>
            <w:left w:val="none" w:sz="0" w:space="0" w:color="auto"/>
            <w:bottom w:val="none" w:sz="0" w:space="0" w:color="auto"/>
            <w:right w:val="none" w:sz="0" w:space="0" w:color="auto"/>
          </w:divBdr>
        </w:div>
        <w:div w:id="1119223966">
          <w:blockQuote w:val="1"/>
          <w:marLeft w:val="720"/>
          <w:marRight w:val="720"/>
          <w:marTop w:val="100"/>
          <w:marBottom w:val="100"/>
          <w:divBdr>
            <w:top w:val="none" w:sz="0" w:space="0" w:color="auto"/>
            <w:left w:val="none" w:sz="0" w:space="0" w:color="auto"/>
            <w:bottom w:val="none" w:sz="0" w:space="0" w:color="auto"/>
            <w:right w:val="none" w:sz="0" w:space="0" w:color="auto"/>
          </w:divBdr>
        </w:div>
        <w:div w:id="11495168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351877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71633786">
          <w:blockQuote w:val="1"/>
          <w:marLeft w:val="720"/>
          <w:marRight w:val="720"/>
          <w:marTop w:val="100"/>
          <w:marBottom w:val="100"/>
          <w:divBdr>
            <w:top w:val="none" w:sz="0" w:space="0" w:color="auto"/>
            <w:left w:val="none" w:sz="0" w:space="0" w:color="auto"/>
            <w:bottom w:val="none" w:sz="0" w:space="0" w:color="auto"/>
            <w:right w:val="none" w:sz="0" w:space="0" w:color="auto"/>
          </w:divBdr>
        </w:div>
        <w:div w:id="1525971498">
          <w:blockQuote w:val="1"/>
          <w:marLeft w:val="720"/>
          <w:marRight w:val="720"/>
          <w:marTop w:val="100"/>
          <w:marBottom w:val="100"/>
          <w:divBdr>
            <w:top w:val="none" w:sz="0" w:space="0" w:color="auto"/>
            <w:left w:val="none" w:sz="0" w:space="0" w:color="auto"/>
            <w:bottom w:val="none" w:sz="0" w:space="0" w:color="auto"/>
            <w:right w:val="none" w:sz="0" w:space="0" w:color="auto"/>
          </w:divBdr>
        </w:div>
        <w:div w:id="1583638826">
          <w:blockQuote w:val="1"/>
          <w:marLeft w:val="720"/>
          <w:marRight w:val="720"/>
          <w:marTop w:val="100"/>
          <w:marBottom w:val="100"/>
          <w:divBdr>
            <w:top w:val="none" w:sz="0" w:space="0" w:color="auto"/>
            <w:left w:val="none" w:sz="0" w:space="0" w:color="auto"/>
            <w:bottom w:val="none" w:sz="0" w:space="0" w:color="auto"/>
            <w:right w:val="none" w:sz="0" w:space="0" w:color="auto"/>
          </w:divBdr>
        </w:div>
        <w:div w:id="20376551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5017075">
      <w:bodyDiv w:val="1"/>
      <w:marLeft w:val="0"/>
      <w:marRight w:val="0"/>
      <w:marTop w:val="0"/>
      <w:marBottom w:val="0"/>
      <w:divBdr>
        <w:top w:val="none" w:sz="0" w:space="0" w:color="auto"/>
        <w:left w:val="none" w:sz="0" w:space="0" w:color="auto"/>
        <w:bottom w:val="none" w:sz="0" w:space="0" w:color="auto"/>
        <w:right w:val="none" w:sz="0" w:space="0" w:color="auto"/>
      </w:divBdr>
    </w:div>
    <w:div w:id="962032740">
      <w:bodyDiv w:val="1"/>
      <w:marLeft w:val="0"/>
      <w:marRight w:val="0"/>
      <w:marTop w:val="0"/>
      <w:marBottom w:val="0"/>
      <w:divBdr>
        <w:top w:val="none" w:sz="0" w:space="0" w:color="auto"/>
        <w:left w:val="none" w:sz="0" w:space="0" w:color="auto"/>
        <w:bottom w:val="none" w:sz="0" w:space="0" w:color="auto"/>
        <w:right w:val="none" w:sz="0" w:space="0" w:color="auto"/>
      </w:divBdr>
    </w:div>
    <w:div w:id="963580680">
      <w:bodyDiv w:val="1"/>
      <w:marLeft w:val="0"/>
      <w:marRight w:val="0"/>
      <w:marTop w:val="0"/>
      <w:marBottom w:val="0"/>
      <w:divBdr>
        <w:top w:val="none" w:sz="0" w:space="0" w:color="auto"/>
        <w:left w:val="none" w:sz="0" w:space="0" w:color="auto"/>
        <w:bottom w:val="none" w:sz="0" w:space="0" w:color="auto"/>
        <w:right w:val="none" w:sz="0" w:space="0" w:color="auto"/>
      </w:divBdr>
      <w:divsChild>
        <w:div w:id="94256367">
          <w:marLeft w:val="0"/>
          <w:marRight w:val="0"/>
          <w:marTop w:val="0"/>
          <w:marBottom w:val="0"/>
          <w:divBdr>
            <w:top w:val="none" w:sz="0" w:space="0" w:color="auto"/>
            <w:left w:val="none" w:sz="0" w:space="0" w:color="auto"/>
            <w:bottom w:val="none" w:sz="0" w:space="0" w:color="auto"/>
            <w:right w:val="none" w:sz="0" w:space="0" w:color="auto"/>
          </w:divBdr>
          <w:divsChild>
            <w:div w:id="33731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116118">
      <w:bodyDiv w:val="1"/>
      <w:marLeft w:val="0"/>
      <w:marRight w:val="0"/>
      <w:marTop w:val="0"/>
      <w:marBottom w:val="0"/>
      <w:divBdr>
        <w:top w:val="none" w:sz="0" w:space="0" w:color="auto"/>
        <w:left w:val="none" w:sz="0" w:space="0" w:color="auto"/>
        <w:bottom w:val="none" w:sz="0" w:space="0" w:color="auto"/>
        <w:right w:val="none" w:sz="0" w:space="0" w:color="auto"/>
      </w:divBdr>
    </w:div>
    <w:div w:id="974718682">
      <w:bodyDiv w:val="1"/>
      <w:marLeft w:val="0"/>
      <w:marRight w:val="0"/>
      <w:marTop w:val="0"/>
      <w:marBottom w:val="0"/>
      <w:divBdr>
        <w:top w:val="none" w:sz="0" w:space="0" w:color="auto"/>
        <w:left w:val="none" w:sz="0" w:space="0" w:color="auto"/>
        <w:bottom w:val="none" w:sz="0" w:space="0" w:color="auto"/>
        <w:right w:val="none" w:sz="0" w:space="0" w:color="auto"/>
      </w:divBdr>
    </w:div>
    <w:div w:id="978849450">
      <w:bodyDiv w:val="1"/>
      <w:marLeft w:val="0"/>
      <w:marRight w:val="0"/>
      <w:marTop w:val="0"/>
      <w:marBottom w:val="0"/>
      <w:divBdr>
        <w:top w:val="none" w:sz="0" w:space="0" w:color="auto"/>
        <w:left w:val="none" w:sz="0" w:space="0" w:color="auto"/>
        <w:bottom w:val="none" w:sz="0" w:space="0" w:color="auto"/>
        <w:right w:val="none" w:sz="0" w:space="0" w:color="auto"/>
      </w:divBdr>
    </w:div>
    <w:div w:id="1000233672">
      <w:bodyDiv w:val="1"/>
      <w:marLeft w:val="0"/>
      <w:marRight w:val="0"/>
      <w:marTop w:val="0"/>
      <w:marBottom w:val="0"/>
      <w:divBdr>
        <w:top w:val="none" w:sz="0" w:space="0" w:color="auto"/>
        <w:left w:val="none" w:sz="0" w:space="0" w:color="auto"/>
        <w:bottom w:val="none" w:sz="0" w:space="0" w:color="auto"/>
        <w:right w:val="none" w:sz="0" w:space="0" w:color="auto"/>
      </w:divBdr>
    </w:div>
    <w:div w:id="1002857081">
      <w:bodyDiv w:val="1"/>
      <w:marLeft w:val="0"/>
      <w:marRight w:val="0"/>
      <w:marTop w:val="0"/>
      <w:marBottom w:val="0"/>
      <w:divBdr>
        <w:top w:val="none" w:sz="0" w:space="0" w:color="auto"/>
        <w:left w:val="none" w:sz="0" w:space="0" w:color="auto"/>
        <w:bottom w:val="none" w:sz="0" w:space="0" w:color="auto"/>
        <w:right w:val="none" w:sz="0" w:space="0" w:color="auto"/>
      </w:divBdr>
    </w:div>
    <w:div w:id="1007905266">
      <w:bodyDiv w:val="1"/>
      <w:marLeft w:val="0"/>
      <w:marRight w:val="0"/>
      <w:marTop w:val="0"/>
      <w:marBottom w:val="0"/>
      <w:divBdr>
        <w:top w:val="none" w:sz="0" w:space="0" w:color="auto"/>
        <w:left w:val="none" w:sz="0" w:space="0" w:color="auto"/>
        <w:bottom w:val="none" w:sz="0" w:space="0" w:color="auto"/>
        <w:right w:val="none" w:sz="0" w:space="0" w:color="auto"/>
      </w:divBdr>
    </w:div>
    <w:div w:id="1010645974">
      <w:bodyDiv w:val="1"/>
      <w:marLeft w:val="0"/>
      <w:marRight w:val="0"/>
      <w:marTop w:val="0"/>
      <w:marBottom w:val="0"/>
      <w:divBdr>
        <w:top w:val="none" w:sz="0" w:space="0" w:color="auto"/>
        <w:left w:val="none" w:sz="0" w:space="0" w:color="auto"/>
        <w:bottom w:val="none" w:sz="0" w:space="0" w:color="auto"/>
        <w:right w:val="none" w:sz="0" w:space="0" w:color="auto"/>
      </w:divBdr>
    </w:div>
    <w:div w:id="1022441565">
      <w:bodyDiv w:val="1"/>
      <w:marLeft w:val="0"/>
      <w:marRight w:val="0"/>
      <w:marTop w:val="0"/>
      <w:marBottom w:val="0"/>
      <w:divBdr>
        <w:top w:val="none" w:sz="0" w:space="0" w:color="auto"/>
        <w:left w:val="none" w:sz="0" w:space="0" w:color="auto"/>
        <w:bottom w:val="none" w:sz="0" w:space="0" w:color="auto"/>
        <w:right w:val="none" w:sz="0" w:space="0" w:color="auto"/>
      </w:divBdr>
    </w:div>
    <w:div w:id="1028720693">
      <w:bodyDiv w:val="1"/>
      <w:marLeft w:val="0"/>
      <w:marRight w:val="0"/>
      <w:marTop w:val="0"/>
      <w:marBottom w:val="0"/>
      <w:divBdr>
        <w:top w:val="none" w:sz="0" w:space="0" w:color="auto"/>
        <w:left w:val="none" w:sz="0" w:space="0" w:color="auto"/>
        <w:bottom w:val="none" w:sz="0" w:space="0" w:color="auto"/>
        <w:right w:val="none" w:sz="0" w:space="0" w:color="auto"/>
      </w:divBdr>
    </w:div>
    <w:div w:id="1029137073">
      <w:bodyDiv w:val="1"/>
      <w:marLeft w:val="0"/>
      <w:marRight w:val="0"/>
      <w:marTop w:val="0"/>
      <w:marBottom w:val="0"/>
      <w:divBdr>
        <w:top w:val="none" w:sz="0" w:space="0" w:color="auto"/>
        <w:left w:val="none" w:sz="0" w:space="0" w:color="auto"/>
        <w:bottom w:val="none" w:sz="0" w:space="0" w:color="auto"/>
        <w:right w:val="none" w:sz="0" w:space="0" w:color="auto"/>
      </w:divBdr>
    </w:div>
    <w:div w:id="1052575425">
      <w:bodyDiv w:val="1"/>
      <w:marLeft w:val="0"/>
      <w:marRight w:val="0"/>
      <w:marTop w:val="0"/>
      <w:marBottom w:val="0"/>
      <w:divBdr>
        <w:top w:val="none" w:sz="0" w:space="0" w:color="auto"/>
        <w:left w:val="none" w:sz="0" w:space="0" w:color="auto"/>
        <w:bottom w:val="none" w:sz="0" w:space="0" w:color="auto"/>
        <w:right w:val="none" w:sz="0" w:space="0" w:color="auto"/>
      </w:divBdr>
    </w:div>
    <w:div w:id="1080786874">
      <w:bodyDiv w:val="1"/>
      <w:marLeft w:val="0"/>
      <w:marRight w:val="0"/>
      <w:marTop w:val="0"/>
      <w:marBottom w:val="0"/>
      <w:divBdr>
        <w:top w:val="none" w:sz="0" w:space="0" w:color="auto"/>
        <w:left w:val="none" w:sz="0" w:space="0" w:color="auto"/>
        <w:bottom w:val="none" w:sz="0" w:space="0" w:color="auto"/>
        <w:right w:val="none" w:sz="0" w:space="0" w:color="auto"/>
      </w:divBdr>
    </w:div>
    <w:div w:id="1086461043">
      <w:bodyDiv w:val="1"/>
      <w:marLeft w:val="0"/>
      <w:marRight w:val="0"/>
      <w:marTop w:val="0"/>
      <w:marBottom w:val="0"/>
      <w:divBdr>
        <w:top w:val="none" w:sz="0" w:space="0" w:color="auto"/>
        <w:left w:val="none" w:sz="0" w:space="0" w:color="auto"/>
        <w:bottom w:val="none" w:sz="0" w:space="0" w:color="auto"/>
        <w:right w:val="none" w:sz="0" w:space="0" w:color="auto"/>
      </w:divBdr>
    </w:div>
    <w:div w:id="1088623110">
      <w:bodyDiv w:val="1"/>
      <w:marLeft w:val="0"/>
      <w:marRight w:val="0"/>
      <w:marTop w:val="0"/>
      <w:marBottom w:val="0"/>
      <w:divBdr>
        <w:top w:val="none" w:sz="0" w:space="0" w:color="auto"/>
        <w:left w:val="none" w:sz="0" w:space="0" w:color="auto"/>
        <w:bottom w:val="none" w:sz="0" w:space="0" w:color="auto"/>
        <w:right w:val="none" w:sz="0" w:space="0" w:color="auto"/>
      </w:divBdr>
    </w:div>
    <w:div w:id="1105267314">
      <w:bodyDiv w:val="1"/>
      <w:marLeft w:val="0"/>
      <w:marRight w:val="0"/>
      <w:marTop w:val="0"/>
      <w:marBottom w:val="0"/>
      <w:divBdr>
        <w:top w:val="none" w:sz="0" w:space="0" w:color="auto"/>
        <w:left w:val="none" w:sz="0" w:space="0" w:color="auto"/>
        <w:bottom w:val="none" w:sz="0" w:space="0" w:color="auto"/>
        <w:right w:val="none" w:sz="0" w:space="0" w:color="auto"/>
      </w:divBdr>
    </w:div>
    <w:div w:id="1116951466">
      <w:bodyDiv w:val="1"/>
      <w:marLeft w:val="0"/>
      <w:marRight w:val="0"/>
      <w:marTop w:val="0"/>
      <w:marBottom w:val="0"/>
      <w:divBdr>
        <w:top w:val="none" w:sz="0" w:space="0" w:color="auto"/>
        <w:left w:val="none" w:sz="0" w:space="0" w:color="auto"/>
        <w:bottom w:val="none" w:sz="0" w:space="0" w:color="auto"/>
        <w:right w:val="none" w:sz="0" w:space="0" w:color="auto"/>
      </w:divBdr>
    </w:div>
    <w:div w:id="1136684246">
      <w:bodyDiv w:val="1"/>
      <w:marLeft w:val="0"/>
      <w:marRight w:val="0"/>
      <w:marTop w:val="0"/>
      <w:marBottom w:val="0"/>
      <w:divBdr>
        <w:top w:val="none" w:sz="0" w:space="0" w:color="auto"/>
        <w:left w:val="none" w:sz="0" w:space="0" w:color="auto"/>
        <w:bottom w:val="none" w:sz="0" w:space="0" w:color="auto"/>
        <w:right w:val="none" w:sz="0" w:space="0" w:color="auto"/>
      </w:divBdr>
    </w:div>
    <w:div w:id="1158301968">
      <w:bodyDiv w:val="1"/>
      <w:marLeft w:val="0"/>
      <w:marRight w:val="0"/>
      <w:marTop w:val="0"/>
      <w:marBottom w:val="0"/>
      <w:divBdr>
        <w:top w:val="none" w:sz="0" w:space="0" w:color="auto"/>
        <w:left w:val="none" w:sz="0" w:space="0" w:color="auto"/>
        <w:bottom w:val="none" w:sz="0" w:space="0" w:color="auto"/>
        <w:right w:val="none" w:sz="0" w:space="0" w:color="auto"/>
      </w:divBdr>
    </w:div>
    <w:div w:id="1160315375">
      <w:bodyDiv w:val="1"/>
      <w:marLeft w:val="0"/>
      <w:marRight w:val="0"/>
      <w:marTop w:val="0"/>
      <w:marBottom w:val="0"/>
      <w:divBdr>
        <w:top w:val="none" w:sz="0" w:space="0" w:color="auto"/>
        <w:left w:val="none" w:sz="0" w:space="0" w:color="auto"/>
        <w:bottom w:val="none" w:sz="0" w:space="0" w:color="auto"/>
        <w:right w:val="none" w:sz="0" w:space="0" w:color="auto"/>
      </w:divBdr>
    </w:div>
    <w:div w:id="1164510764">
      <w:bodyDiv w:val="1"/>
      <w:marLeft w:val="0"/>
      <w:marRight w:val="0"/>
      <w:marTop w:val="0"/>
      <w:marBottom w:val="0"/>
      <w:divBdr>
        <w:top w:val="none" w:sz="0" w:space="0" w:color="auto"/>
        <w:left w:val="none" w:sz="0" w:space="0" w:color="auto"/>
        <w:bottom w:val="none" w:sz="0" w:space="0" w:color="auto"/>
        <w:right w:val="none" w:sz="0" w:space="0" w:color="auto"/>
      </w:divBdr>
    </w:div>
    <w:div w:id="1164935141">
      <w:bodyDiv w:val="1"/>
      <w:marLeft w:val="0"/>
      <w:marRight w:val="0"/>
      <w:marTop w:val="0"/>
      <w:marBottom w:val="0"/>
      <w:divBdr>
        <w:top w:val="none" w:sz="0" w:space="0" w:color="auto"/>
        <w:left w:val="none" w:sz="0" w:space="0" w:color="auto"/>
        <w:bottom w:val="none" w:sz="0" w:space="0" w:color="auto"/>
        <w:right w:val="none" w:sz="0" w:space="0" w:color="auto"/>
      </w:divBdr>
    </w:div>
    <w:div w:id="1170415067">
      <w:bodyDiv w:val="1"/>
      <w:marLeft w:val="0"/>
      <w:marRight w:val="0"/>
      <w:marTop w:val="0"/>
      <w:marBottom w:val="0"/>
      <w:divBdr>
        <w:top w:val="none" w:sz="0" w:space="0" w:color="auto"/>
        <w:left w:val="none" w:sz="0" w:space="0" w:color="auto"/>
        <w:bottom w:val="none" w:sz="0" w:space="0" w:color="auto"/>
        <w:right w:val="none" w:sz="0" w:space="0" w:color="auto"/>
      </w:divBdr>
    </w:div>
    <w:div w:id="1174881816">
      <w:bodyDiv w:val="1"/>
      <w:marLeft w:val="0"/>
      <w:marRight w:val="0"/>
      <w:marTop w:val="0"/>
      <w:marBottom w:val="0"/>
      <w:divBdr>
        <w:top w:val="none" w:sz="0" w:space="0" w:color="auto"/>
        <w:left w:val="none" w:sz="0" w:space="0" w:color="auto"/>
        <w:bottom w:val="none" w:sz="0" w:space="0" w:color="auto"/>
        <w:right w:val="none" w:sz="0" w:space="0" w:color="auto"/>
      </w:divBdr>
    </w:div>
    <w:div w:id="1177307837">
      <w:bodyDiv w:val="1"/>
      <w:marLeft w:val="0"/>
      <w:marRight w:val="0"/>
      <w:marTop w:val="0"/>
      <w:marBottom w:val="0"/>
      <w:divBdr>
        <w:top w:val="none" w:sz="0" w:space="0" w:color="auto"/>
        <w:left w:val="none" w:sz="0" w:space="0" w:color="auto"/>
        <w:bottom w:val="none" w:sz="0" w:space="0" w:color="auto"/>
        <w:right w:val="none" w:sz="0" w:space="0" w:color="auto"/>
      </w:divBdr>
    </w:div>
    <w:div w:id="1215853225">
      <w:bodyDiv w:val="1"/>
      <w:marLeft w:val="0"/>
      <w:marRight w:val="0"/>
      <w:marTop w:val="0"/>
      <w:marBottom w:val="0"/>
      <w:divBdr>
        <w:top w:val="none" w:sz="0" w:space="0" w:color="auto"/>
        <w:left w:val="none" w:sz="0" w:space="0" w:color="auto"/>
        <w:bottom w:val="none" w:sz="0" w:space="0" w:color="auto"/>
        <w:right w:val="none" w:sz="0" w:space="0" w:color="auto"/>
      </w:divBdr>
    </w:div>
    <w:div w:id="1218974477">
      <w:bodyDiv w:val="1"/>
      <w:marLeft w:val="0"/>
      <w:marRight w:val="0"/>
      <w:marTop w:val="0"/>
      <w:marBottom w:val="0"/>
      <w:divBdr>
        <w:top w:val="none" w:sz="0" w:space="0" w:color="auto"/>
        <w:left w:val="none" w:sz="0" w:space="0" w:color="auto"/>
        <w:bottom w:val="none" w:sz="0" w:space="0" w:color="auto"/>
        <w:right w:val="none" w:sz="0" w:space="0" w:color="auto"/>
      </w:divBdr>
    </w:div>
    <w:div w:id="1242135737">
      <w:bodyDiv w:val="1"/>
      <w:marLeft w:val="0"/>
      <w:marRight w:val="0"/>
      <w:marTop w:val="0"/>
      <w:marBottom w:val="0"/>
      <w:divBdr>
        <w:top w:val="none" w:sz="0" w:space="0" w:color="auto"/>
        <w:left w:val="none" w:sz="0" w:space="0" w:color="auto"/>
        <w:bottom w:val="none" w:sz="0" w:space="0" w:color="auto"/>
        <w:right w:val="none" w:sz="0" w:space="0" w:color="auto"/>
      </w:divBdr>
      <w:divsChild>
        <w:div w:id="548222608">
          <w:marLeft w:val="0"/>
          <w:marRight w:val="0"/>
          <w:marTop w:val="0"/>
          <w:marBottom w:val="0"/>
          <w:divBdr>
            <w:top w:val="none" w:sz="0" w:space="0" w:color="auto"/>
            <w:left w:val="none" w:sz="0" w:space="0" w:color="auto"/>
            <w:bottom w:val="none" w:sz="0" w:space="0" w:color="auto"/>
            <w:right w:val="none" w:sz="0" w:space="0" w:color="auto"/>
          </w:divBdr>
          <w:divsChild>
            <w:div w:id="194310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95137">
      <w:bodyDiv w:val="1"/>
      <w:marLeft w:val="0"/>
      <w:marRight w:val="0"/>
      <w:marTop w:val="0"/>
      <w:marBottom w:val="0"/>
      <w:divBdr>
        <w:top w:val="none" w:sz="0" w:space="0" w:color="auto"/>
        <w:left w:val="none" w:sz="0" w:space="0" w:color="auto"/>
        <w:bottom w:val="none" w:sz="0" w:space="0" w:color="auto"/>
        <w:right w:val="none" w:sz="0" w:space="0" w:color="auto"/>
      </w:divBdr>
    </w:div>
    <w:div w:id="1272083786">
      <w:bodyDiv w:val="1"/>
      <w:marLeft w:val="0"/>
      <w:marRight w:val="0"/>
      <w:marTop w:val="0"/>
      <w:marBottom w:val="0"/>
      <w:divBdr>
        <w:top w:val="none" w:sz="0" w:space="0" w:color="auto"/>
        <w:left w:val="none" w:sz="0" w:space="0" w:color="auto"/>
        <w:bottom w:val="none" w:sz="0" w:space="0" w:color="auto"/>
        <w:right w:val="none" w:sz="0" w:space="0" w:color="auto"/>
      </w:divBdr>
    </w:div>
    <w:div w:id="1282804291">
      <w:bodyDiv w:val="1"/>
      <w:marLeft w:val="0"/>
      <w:marRight w:val="0"/>
      <w:marTop w:val="0"/>
      <w:marBottom w:val="0"/>
      <w:divBdr>
        <w:top w:val="none" w:sz="0" w:space="0" w:color="auto"/>
        <w:left w:val="none" w:sz="0" w:space="0" w:color="auto"/>
        <w:bottom w:val="none" w:sz="0" w:space="0" w:color="auto"/>
        <w:right w:val="none" w:sz="0" w:space="0" w:color="auto"/>
      </w:divBdr>
    </w:div>
    <w:div w:id="1298754537">
      <w:bodyDiv w:val="1"/>
      <w:marLeft w:val="0"/>
      <w:marRight w:val="0"/>
      <w:marTop w:val="0"/>
      <w:marBottom w:val="0"/>
      <w:divBdr>
        <w:top w:val="none" w:sz="0" w:space="0" w:color="auto"/>
        <w:left w:val="none" w:sz="0" w:space="0" w:color="auto"/>
        <w:bottom w:val="none" w:sz="0" w:space="0" w:color="auto"/>
        <w:right w:val="none" w:sz="0" w:space="0" w:color="auto"/>
      </w:divBdr>
    </w:div>
    <w:div w:id="1307514526">
      <w:bodyDiv w:val="1"/>
      <w:marLeft w:val="0"/>
      <w:marRight w:val="0"/>
      <w:marTop w:val="0"/>
      <w:marBottom w:val="0"/>
      <w:divBdr>
        <w:top w:val="none" w:sz="0" w:space="0" w:color="auto"/>
        <w:left w:val="none" w:sz="0" w:space="0" w:color="auto"/>
        <w:bottom w:val="none" w:sz="0" w:space="0" w:color="auto"/>
        <w:right w:val="none" w:sz="0" w:space="0" w:color="auto"/>
      </w:divBdr>
    </w:div>
    <w:div w:id="1319849225">
      <w:bodyDiv w:val="1"/>
      <w:marLeft w:val="0"/>
      <w:marRight w:val="0"/>
      <w:marTop w:val="0"/>
      <w:marBottom w:val="0"/>
      <w:divBdr>
        <w:top w:val="none" w:sz="0" w:space="0" w:color="auto"/>
        <w:left w:val="none" w:sz="0" w:space="0" w:color="auto"/>
        <w:bottom w:val="none" w:sz="0" w:space="0" w:color="auto"/>
        <w:right w:val="none" w:sz="0" w:space="0" w:color="auto"/>
      </w:divBdr>
    </w:div>
    <w:div w:id="1352487553">
      <w:bodyDiv w:val="1"/>
      <w:marLeft w:val="0"/>
      <w:marRight w:val="0"/>
      <w:marTop w:val="0"/>
      <w:marBottom w:val="0"/>
      <w:divBdr>
        <w:top w:val="none" w:sz="0" w:space="0" w:color="auto"/>
        <w:left w:val="none" w:sz="0" w:space="0" w:color="auto"/>
        <w:bottom w:val="none" w:sz="0" w:space="0" w:color="auto"/>
        <w:right w:val="none" w:sz="0" w:space="0" w:color="auto"/>
      </w:divBdr>
    </w:div>
    <w:div w:id="1352798097">
      <w:bodyDiv w:val="1"/>
      <w:marLeft w:val="0"/>
      <w:marRight w:val="0"/>
      <w:marTop w:val="0"/>
      <w:marBottom w:val="0"/>
      <w:divBdr>
        <w:top w:val="none" w:sz="0" w:space="0" w:color="auto"/>
        <w:left w:val="none" w:sz="0" w:space="0" w:color="auto"/>
        <w:bottom w:val="none" w:sz="0" w:space="0" w:color="auto"/>
        <w:right w:val="none" w:sz="0" w:space="0" w:color="auto"/>
      </w:divBdr>
    </w:div>
    <w:div w:id="1354263404">
      <w:bodyDiv w:val="1"/>
      <w:marLeft w:val="0"/>
      <w:marRight w:val="0"/>
      <w:marTop w:val="0"/>
      <w:marBottom w:val="0"/>
      <w:divBdr>
        <w:top w:val="none" w:sz="0" w:space="0" w:color="auto"/>
        <w:left w:val="none" w:sz="0" w:space="0" w:color="auto"/>
        <w:bottom w:val="none" w:sz="0" w:space="0" w:color="auto"/>
        <w:right w:val="none" w:sz="0" w:space="0" w:color="auto"/>
      </w:divBdr>
    </w:div>
    <w:div w:id="1362894948">
      <w:bodyDiv w:val="1"/>
      <w:marLeft w:val="0"/>
      <w:marRight w:val="0"/>
      <w:marTop w:val="0"/>
      <w:marBottom w:val="0"/>
      <w:divBdr>
        <w:top w:val="none" w:sz="0" w:space="0" w:color="auto"/>
        <w:left w:val="none" w:sz="0" w:space="0" w:color="auto"/>
        <w:bottom w:val="none" w:sz="0" w:space="0" w:color="auto"/>
        <w:right w:val="none" w:sz="0" w:space="0" w:color="auto"/>
      </w:divBdr>
    </w:div>
    <w:div w:id="1397631618">
      <w:bodyDiv w:val="1"/>
      <w:marLeft w:val="0"/>
      <w:marRight w:val="0"/>
      <w:marTop w:val="0"/>
      <w:marBottom w:val="0"/>
      <w:divBdr>
        <w:top w:val="none" w:sz="0" w:space="0" w:color="auto"/>
        <w:left w:val="none" w:sz="0" w:space="0" w:color="auto"/>
        <w:bottom w:val="none" w:sz="0" w:space="0" w:color="auto"/>
        <w:right w:val="none" w:sz="0" w:space="0" w:color="auto"/>
      </w:divBdr>
    </w:div>
    <w:div w:id="1428621866">
      <w:bodyDiv w:val="1"/>
      <w:marLeft w:val="0"/>
      <w:marRight w:val="0"/>
      <w:marTop w:val="0"/>
      <w:marBottom w:val="0"/>
      <w:divBdr>
        <w:top w:val="none" w:sz="0" w:space="0" w:color="auto"/>
        <w:left w:val="none" w:sz="0" w:space="0" w:color="auto"/>
        <w:bottom w:val="none" w:sz="0" w:space="0" w:color="auto"/>
        <w:right w:val="none" w:sz="0" w:space="0" w:color="auto"/>
      </w:divBdr>
    </w:div>
    <w:div w:id="1433934485">
      <w:bodyDiv w:val="1"/>
      <w:marLeft w:val="0"/>
      <w:marRight w:val="0"/>
      <w:marTop w:val="0"/>
      <w:marBottom w:val="0"/>
      <w:divBdr>
        <w:top w:val="none" w:sz="0" w:space="0" w:color="auto"/>
        <w:left w:val="none" w:sz="0" w:space="0" w:color="auto"/>
        <w:bottom w:val="none" w:sz="0" w:space="0" w:color="auto"/>
        <w:right w:val="none" w:sz="0" w:space="0" w:color="auto"/>
      </w:divBdr>
    </w:div>
    <w:div w:id="1438213346">
      <w:bodyDiv w:val="1"/>
      <w:marLeft w:val="0"/>
      <w:marRight w:val="0"/>
      <w:marTop w:val="0"/>
      <w:marBottom w:val="0"/>
      <w:divBdr>
        <w:top w:val="none" w:sz="0" w:space="0" w:color="auto"/>
        <w:left w:val="none" w:sz="0" w:space="0" w:color="auto"/>
        <w:bottom w:val="none" w:sz="0" w:space="0" w:color="auto"/>
        <w:right w:val="none" w:sz="0" w:space="0" w:color="auto"/>
      </w:divBdr>
    </w:div>
    <w:div w:id="1438285259">
      <w:bodyDiv w:val="1"/>
      <w:marLeft w:val="0"/>
      <w:marRight w:val="0"/>
      <w:marTop w:val="0"/>
      <w:marBottom w:val="0"/>
      <w:divBdr>
        <w:top w:val="none" w:sz="0" w:space="0" w:color="auto"/>
        <w:left w:val="none" w:sz="0" w:space="0" w:color="auto"/>
        <w:bottom w:val="none" w:sz="0" w:space="0" w:color="auto"/>
        <w:right w:val="none" w:sz="0" w:space="0" w:color="auto"/>
      </w:divBdr>
    </w:div>
    <w:div w:id="1447389790">
      <w:bodyDiv w:val="1"/>
      <w:marLeft w:val="0"/>
      <w:marRight w:val="0"/>
      <w:marTop w:val="0"/>
      <w:marBottom w:val="0"/>
      <w:divBdr>
        <w:top w:val="none" w:sz="0" w:space="0" w:color="auto"/>
        <w:left w:val="none" w:sz="0" w:space="0" w:color="auto"/>
        <w:bottom w:val="none" w:sz="0" w:space="0" w:color="auto"/>
        <w:right w:val="none" w:sz="0" w:space="0" w:color="auto"/>
      </w:divBdr>
    </w:div>
    <w:div w:id="1449086131">
      <w:bodyDiv w:val="1"/>
      <w:marLeft w:val="0"/>
      <w:marRight w:val="0"/>
      <w:marTop w:val="0"/>
      <w:marBottom w:val="0"/>
      <w:divBdr>
        <w:top w:val="none" w:sz="0" w:space="0" w:color="auto"/>
        <w:left w:val="none" w:sz="0" w:space="0" w:color="auto"/>
        <w:bottom w:val="none" w:sz="0" w:space="0" w:color="auto"/>
        <w:right w:val="none" w:sz="0" w:space="0" w:color="auto"/>
      </w:divBdr>
    </w:div>
    <w:div w:id="1473988612">
      <w:bodyDiv w:val="1"/>
      <w:marLeft w:val="0"/>
      <w:marRight w:val="0"/>
      <w:marTop w:val="0"/>
      <w:marBottom w:val="0"/>
      <w:divBdr>
        <w:top w:val="none" w:sz="0" w:space="0" w:color="auto"/>
        <w:left w:val="none" w:sz="0" w:space="0" w:color="auto"/>
        <w:bottom w:val="none" w:sz="0" w:space="0" w:color="auto"/>
        <w:right w:val="none" w:sz="0" w:space="0" w:color="auto"/>
      </w:divBdr>
    </w:div>
    <w:div w:id="1476602399">
      <w:bodyDiv w:val="1"/>
      <w:marLeft w:val="0"/>
      <w:marRight w:val="0"/>
      <w:marTop w:val="0"/>
      <w:marBottom w:val="0"/>
      <w:divBdr>
        <w:top w:val="none" w:sz="0" w:space="0" w:color="auto"/>
        <w:left w:val="none" w:sz="0" w:space="0" w:color="auto"/>
        <w:bottom w:val="none" w:sz="0" w:space="0" w:color="auto"/>
        <w:right w:val="none" w:sz="0" w:space="0" w:color="auto"/>
      </w:divBdr>
    </w:div>
    <w:div w:id="1480030874">
      <w:bodyDiv w:val="1"/>
      <w:marLeft w:val="0"/>
      <w:marRight w:val="0"/>
      <w:marTop w:val="0"/>
      <w:marBottom w:val="0"/>
      <w:divBdr>
        <w:top w:val="none" w:sz="0" w:space="0" w:color="auto"/>
        <w:left w:val="none" w:sz="0" w:space="0" w:color="auto"/>
        <w:bottom w:val="none" w:sz="0" w:space="0" w:color="auto"/>
        <w:right w:val="none" w:sz="0" w:space="0" w:color="auto"/>
      </w:divBdr>
      <w:divsChild>
        <w:div w:id="1401756523">
          <w:marLeft w:val="0"/>
          <w:marRight w:val="0"/>
          <w:marTop w:val="0"/>
          <w:marBottom w:val="0"/>
          <w:divBdr>
            <w:top w:val="none" w:sz="0" w:space="0" w:color="auto"/>
            <w:left w:val="none" w:sz="0" w:space="0" w:color="auto"/>
            <w:bottom w:val="none" w:sz="0" w:space="0" w:color="auto"/>
            <w:right w:val="none" w:sz="0" w:space="0" w:color="auto"/>
          </w:divBdr>
          <w:divsChild>
            <w:div w:id="989863343">
              <w:marLeft w:val="0"/>
              <w:marRight w:val="0"/>
              <w:marTop w:val="0"/>
              <w:marBottom w:val="0"/>
              <w:divBdr>
                <w:top w:val="none" w:sz="0" w:space="0" w:color="auto"/>
                <w:left w:val="none" w:sz="0" w:space="0" w:color="auto"/>
                <w:bottom w:val="none" w:sz="0" w:space="0" w:color="auto"/>
                <w:right w:val="none" w:sz="0" w:space="0" w:color="auto"/>
              </w:divBdr>
              <w:divsChild>
                <w:div w:id="377824830">
                  <w:marLeft w:val="0"/>
                  <w:marRight w:val="0"/>
                  <w:marTop w:val="0"/>
                  <w:marBottom w:val="0"/>
                  <w:divBdr>
                    <w:top w:val="none" w:sz="0" w:space="0" w:color="auto"/>
                    <w:left w:val="none" w:sz="0" w:space="0" w:color="auto"/>
                    <w:bottom w:val="none" w:sz="0" w:space="0" w:color="auto"/>
                    <w:right w:val="none" w:sz="0" w:space="0" w:color="auto"/>
                  </w:divBdr>
                </w:div>
                <w:div w:id="793252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321051">
      <w:bodyDiv w:val="1"/>
      <w:marLeft w:val="0"/>
      <w:marRight w:val="0"/>
      <w:marTop w:val="0"/>
      <w:marBottom w:val="0"/>
      <w:divBdr>
        <w:top w:val="none" w:sz="0" w:space="0" w:color="auto"/>
        <w:left w:val="none" w:sz="0" w:space="0" w:color="auto"/>
        <w:bottom w:val="none" w:sz="0" w:space="0" w:color="auto"/>
        <w:right w:val="none" w:sz="0" w:space="0" w:color="auto"/>
      </w:divBdr>
    </w:div>
    <w:div w:id="1491411871">
      <w:bodyDiv w:val="1"/>
      <w:marLeft w:val="0"/>
      <w:marRight w:val="0"/>
      <w:marTop w:val="0"/>
      <w:marBottom w:val="0"/>
      <w:divBdr>
        <w:top w:val="none" w:sz="0" w:space="0" w:color="auto"/>
        <w:left w:val="none" w:sz="0" w:space="0" w:color="auto"/>
        <w:bottom w:val="none" w:sz="0" w:space="0" w:color="auto"/>
        <w:right w:val="none" w:sz="0" w:space="0" w:color="auto"/>
      </w:divBdr>
    </w:div>
    <w:div w:id="1496073944">
      <w:bodyDiv w:val="1"/>
      <w:marLeft w:val="0"/>
      <w:marRight w:val="0"/>
      <w:marTop w:val="0"/>
      <w:marBottom w:val="0"/>
      <w:divBdr>
        <w:top w:val="none" w:sz="0" w:space="0" w:color="auto"/>
        <w:left w:val="none" w:sz="0" w:space="0" w:color="auto"/>
        <w:bottom w:val="none" w:sz="0" w:space="0" w:color="auto"/>
        <w:right w:val="none" w:sz="0" w:space="0" w:color="auto"/>
      </w:divBdr>
    </w:div>
    <w:div w:id="1504738474">
      <w:bodyDiv w:val="1"/>
      <w:marLeft w:val="0"/>
      <w:marRight w:val="0"/>
      <w:marTop w:val="0"/>
      <w:marBottom w:val="0"/>
      <w:divBdr>
        <w:top w:val="none" w:sz="0" w:space="0" w:color="auto"/>
        <w:left w:val="none" w:sz="0" w:space="0" w:color="auto"/>
        <w:bottom w:val="none" w:sz="0" w:space="0" w:color="auto"/>
        <w:right w:val="none" w:sz="0" w:space="0" w:color="auto"/>
      </w:divBdr>
    </w:div>
    <w:div w:id="1528367021">
      <w:bodyDiv w:val="1"/>
      <w:marLeft w:val="0"/>
      <w:marRight w:val="0"/>
      <w:marTop w:val="0"/>
      <w:marBottom w:val="0"/>
      <w:divBdr>
        <w:top w:val="none" w:sz="0" w:space="0" w:color="auto"/>
        <w:left w:val="none" w:sz="0" w:space="0" w:color="auto"/>
        <w:bottom w:val="none" w:sz="0" w:space="0" w:color="auto"/>
        <w:right w:val="none" w:sz="0" w:space="0" w:color="auto"/>
      </w:divBdr>
    </w:div>
    <w:div w:id="1542093091">
      <w:bodyDiv w:val="1"/>
      <w:marLeft w:val="0"/>
      <w:marRight w:val="0"/>
      <w:marTop w:val="0"/>
      <w:marBottom w:val="0"/>
      <w:divBdr>
        <w:top w:val="none" w:sz="0" w:space="0" w:color="auto"/>
        <w:left w:val="none" w:sz="0" w:space="0" w:color="auto"/>
        <w:bottom w:val="none" w:sz="0" w:space="0" w:color="auto"/>
        <w:right w:val="none" w:sz="0" w:space="0" w:color="auto"/>
      </w:divBdr>
    </w:div>
    <w:div w:id="1545172358">
      <w:bodyDiv w:val="1"/>
      <w:marLeft w:val="0"/>
      <w:marRight w:val="0"/>
      <w:marTop w:val="0"/>
      <w:marBottom w:val="0"/>
      <w:divBdr>
        <w:top w:val="none" w:sz="0" w:space="0" w:color="auto"/>
        <w:left w:val="none" w:sz="0" w:space="0" w:color="auto"/>
        <w:bottom w:val="none" w:sz="0" w:space="0" w:color="auto"/>
        <w:right w:val="none" w:sz="0" w:space="0" w:color="auto"/>
      </w:divBdr>
    </w:div>
    <w:div w:id="1546871332">
      <w:bodyDiv w:val="1"/>
      <w:marLeft w:val="0"/>
      <w:marRight w:val="0"/>
      <w:marTop w:val="0"/>
      <w:marBottom w:val="0"/>
      <w:divBdr>
        <w:top w:val="none" w:sz="0" w:space="0" w:color="auto"/>
        <w:left w:val="none" w:sz="0" w:space="0" w:color="auto"/>
        <w:bottom w:val="none" w:sz="0" w:space="0" w:color="auto"/>
        <w:right w:val="none" w:sz="0" w:space="0" w:color="auto"/>
      </w:divBdr>
    </w:div>
    <w:div w:id="1554006310">
      <w:bodyDiv w:val="1"/>
      <w:marLeft w:val="0"/>
      <w:marRight w:val="0"/>
      <w:marTop w:val="0"/>
      <w:marBottom w:val="0"/>
      <w:divBdr>
        <w:top w:val="none" w:sz="0" w:space="0" w:color="auto"/>
        <w:left w:val="none" w:sz="0" w:space="0" w:color="auto"/>
        <w:bottom w:val="none" w:sz="0" w:space="0" w:color="auto"/>
        <w:right w:val="none" w:sz="0" w:space="0" w:color="auto"/>
      </w:divBdr>
    </w:div>
    <w:div w:id="1569413800">
      <w:bodyDiv w:val="1"/>
      <w:marLeft w:val="0"/>
      <w:marRight w:val="0"/>
      <w:marTop w:val="0"/>
      <w:marBottom w:val="0"/>
      <w:divBdr>
        <w:top w:val="none" w:sz="0" w:space="0" w:color="auto"/>
        <w:left w:val="none" w:sz="0" w:space="0" w:color="auto"/>
        <w:bottom w:val="none" w:sz="0" w:space="0" w:color="auto"/>
        <w:right w:val="none" w:sz="0" w:space="0" w:color="auto"/>
      </w:divBdr>
    </w:div>
    <w:div w:id="1579091255">
      <w:bodyDiv w:val="1"/>
      <w:marLeft w:val="0"/>
      <w:marRight w:val="0"/>
      <w:marTop w:val="0"/>
      <w:marBottom w:val="0"/>
      <w:divBdr>
        <w:top w:val="none" w:sz="0" w:space="0" w:color="auto"/>
        <w:left w:val="none" w:sz="0" w:space="0" w:color="auto"/>
        <w:bottom w:val="none" w:sz="0" w:space="0" w:color="auto"/>
        <w:right w:val="none" w:sz="0" w:space="0" w:color="auto"/>
      </w:divBdr>
    </w:div>
    <w:div w:id="1601834289">
      <w:bodyDiv w:val="1"/>
      <w:marLeft w:val="0"/>
      <w:marRight w:val="0"/>
      <w:marTop w:val="0"/>
      <w:marBottom w:val="0"/>
      <w:divBdr>
        <w:top w:val="none" w:sz="0" w:space="0" w:color="auto"/>
        <w:left w:val="none" w:sz="0" w:space="0" w:color="auto"/>
        <w:bottom w:val="none" w:sz="0" w:space="0" w:color="auto"/>
        <w:right w:val="none" w:sz="0" w:space="0" w:color="auto"/>
      </w:divBdr>
    </w:div>
    <w:div w:id="1606117053">
      <w:bodyDiv w:val="1"/>
      <w:marLeft w:val="0"/>
      <w:marRight w:val="0"/>
      <w:marTop w:val="0"/>
      <w:marBottom w:val="0"/>
      <w:divBdr>
        <w:top w:val="none" w:sz="0" w:space="0" w:color="auto"/>
        <w:left w:val="none" w:sz="0" w:space="0" w:color="auto"/>
        <w:bottom w:val="none" w:sz="0" w:space="0" w:color="auto"/>
        <w:right w:val="none" w:sz="0" w:space="0" w:color="auto"/>
      </w:divBdr>
      <w:divsChild>
        <w:div w:id="1820415872">
          <w:marLeft w:val="0"/>
          <w:marRight w:val="0"/>
          <w:marTop w:val="0"/>
          <w:marBottom w:val="0"/>
          <w:divBdr>
            <w:top w:val="none" w:sz="0" w:space="0" w:color="auto"/>
            <w:left w:val="none" w:sz="0" w:space="0" w:color="auto"/>
            <w:bottom w:val="none" w:sz="0" w:space="0" w:color="auto"/>
            <w:right w:val="none" w:sz="0" w:space="0" w:color="auto"/>
          </w:divBdr>
          <w:divsChild>
            <w:div w:id="508176917">
              <w:marLeft w:val="0"/>
              <w:marRight w:val="0"/>
              <w:marTop w:val="0"/>
              <w:marBottom w:val="0"/>
              <w:divBdr>
                <w:top w:val="none" w:sz="0" w:space="0" w:color="auto"/>
                <w:left w:val="none" w:sz="0" w:space="0" w:color="auto"/>
                <w:bottom w:val="none" w:sz="0" w:space="0" w:color="auto"/>
                <w:right w:val="none" w:sz="0" w:space="0" w:color="auto"/>
              </w:divBdr>
              <w:divsChild>
                <w:div w:id="158383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894368">
      <w:bodyDiv w:val="1"/>
      <w:marLeft w:val="0"/>
      <w:marRight w:val="0"/>
      <w:marTop w:val="0"/>
      <w:marBottom w:val="0"/>
      <w:divBdr>
        <w:top w:val="none" w:sz="0" w:space="0" w:color="auto"/>
        <w:left w:val="none" w:sz="0" w:space="0" w:color="auto"/>
        <w:bottom w:val="none" w:sz="0" w:space="0" w:color="auto"/>
        <w:right w:val="none" w:sz="0" w:space="0" w:color="auto"/>
      </w:divBdr>
    </w:div>
    <w:div w:id="1622758017">
      <w:bodyDiv w:val="1"/>
      <w:marLeft w:val="0"/>
      <w:marRight w:val="0"/>
      <w:marTop w:val="0"/>
      <w:marBottom w:val="0"/>
      <w:divBdr>
        <w:top w:val="none" w:sz="0" w:space="0" w:color="auto"/>
        <w:left w:val="none" w:sz="0" w:space="0" w:color="auto"/>
        <w:bottom w:val="none" w:sz="0" w:space="0" w:color="auto"/>
        <w:right w:val="none" w:sz="0" w:space="0" w:color="auto"/>
      </w:divBdr>
    </w:div>
    <w:div w:id="1638603885">
      <w:bodyDiv w:val="1"/>
      <w:marLeft w:val="0"/>
      <w:marRight w:val="0"/>
      <w:marTop w:val="0"/>
      <w:marBottom w:val="0"/>
      <w:divBdr>
        <w:top w:val="none" w:sz="0" w:space="0" w:color="auto"/>
        <w:left w:val="none" w:sz="0" w:space="0" w:color="auto"/>
        <w:bottom w:val="none" w:sz="0" w:space="0" w:color="auto"/>
        <w:right w:val="none" w:sz="0" w:space="0" w:color="auto"/>
      </w:divBdr>
    </w:div>
    <w:div w:id="1639724292">
      <w:bodyDiv w:val="1"/>
      <w:marLeft w:val="0"/>
      <w:marRight w:val="0"/>
      <w:marTop w:val="0"/>
      <w:marBottom w:val="0"/>
      <w:divBdr>
        <w:top w:val="none" w:sz="0" w:space="0" w:color="auto"/>
        <w:left w:val="none" w:sz="0" w:space="0" w:color="auto"/>
        <w:bottom w:val="none" w:sz="0" w:space="0" w:color="auto"/>
        <w:right w:val="none" w:sz="0" w:space="0" w:color="auto"/>
      </w:divBdr>
    </w:div>
    <w:div w:id="1642153781">
      <w:bodyDiv w:val="1"/>
      <w:marLeft w:val="0"/>
      <w:marRight w:val="0"/>
      <w:marTop w:val="0"/>
      <w:marBottom w:val="0"/>
      <w:divBdr>
        <w:top w:val="none" w:sz="0" w:space="0" w:color="auto"/>
        <w:left w:val="none" w:sz="0" w:space="0" w:color="auto"/>
        <w:bottom w:val="none" w:sz="0" w:space="0" w:color="auto"/>
        <w:right w:val="none" w:sz="0" w:space="0" w:color="auto"/>
      </w:divBdr>
    </w:div>
    <w:div w:id="1665468233">
      <w:bodyDiv w:val="1"/>
      <w:marLeft w:val="0"/>
      <w:marRight w:val="0"/>
      <w:marTop w:val="0"/>
      <w:marBottom w:val="0"/>
      <w:divBdr>
        <w:top w:val="none" w:sz="0" w:space="0" w:color="auto"/>
        <w:left w:val="none" w:sz="0" w:space="0" w:color="auto"/>
        <w:bottom w:val="none" w:sz="0" w:space="0" w:color="auto"/>
        <w:right w:val="none" w:sz="0" w:space="0" w:color="auto"/>
      </w:divBdr>
    </w:div>
    <w:div w:id="1669358718">
      <w:bodyDiv w:val="1"/>
      <w:marLeft w:val="0"/>
      <w:marRight w:val="0"/>
      <w:marTop w:val="0"/>
      <w:marBottom w:val="0"/>
      <w:divBdr>
        <w:top w:val="none" w:sz="0" w:space="0" w:color="auto"/>
        <w:left w:val="none" w:sz="0" w:space="0" w:color="auto"/>
        <w:bottom w:val="none" w:sz="0" w:space="0" w:color="auto"/>
        <w:right w:val="none" w:sz="0" w:space="0" w:color="auto"/>
      </w:divBdr>
    </w:div>
    <w:div w:id="1679040541">
      <w:bodyDiv w:val="1"/>
      <w:marLeft w:val="0"/>
      <w:marRight w:val="0"/>
      <w:marTop w:val="0"/>
      <w:marBottom w:val="0"/>
      <w:divBdr>
        <w:top w:val="none" w:sz="0" w:space="0" w:color="auto"/>
        <w:left w:val="none" w:sz="0" w:space="0" w:color="auto"/>
        <w:bottom w:val="none" w:sz="0" w:space="0" w:color="auto"/>
        <w:right w:val="none" w:sz="0" w:space="0" w:color="auto"/>
      </w:divBdr>
    </w:div>
    <w:div w:id="1687049511">
      <w:bodyDiv w:val="1"/>
      <w:marLeft w:val="0"/>
      <w:marRight w:val="0"/>
      <w:marTop w:val="0"/>
      <w:marBottom w:val="0"/>
      <w:divBdr>
        <w:top w:val="none" w:sz="0" w:space="0" w:color="auto"/>
        <w:left w:val="none" w:sz="0" w:space="0" w:color="auto"/>
        <w:bottom w:val="none" w:sz="0" w:space="0" w:color="auto"/>
        <w:right w:val="none" w:sz="0" w:space="0" w:color="auto"/>
      </w:divBdr>
    </w:div>
    <w:div w:id="1701709883">
      <w:bodyDiv w:val="1"/>
      <w:marLeft w:val="0"/>
      <w:marRight w:val="0"/>
      <w:marTop w:val="0"/>
      <w:marBottom w:val="0"/>
      <w:divBdr>
        <w:top w:val="none" w:sz="0" w:space="0" w:color="auto"/>
        <w:left w:val="none" w:sz="0" w:space="0" w:color="auto"/>
        <w:bottom w:val="none" w:sz="0" w:space="0" w:color="auto"/>
        <w:right w:val="none" w:sz="0" w:space="0" w:color="auto"/>
      </w:divBdr>
    </w:div>
    <w:div w:id="1703362357">
      <w:bodyDiv w:val="1"/>
      <w:marLeft w:val="0"/>
      <w:marRight w:val="0"/>
      <w:marTop w:val="0"/>
      <w:marBottom w:val="0"/>
      <w:divBdr>
        <w:top w:val="none" w:sz="0" w:space="0" w:color="auto"/>
        <w:left w:val="none" w:sz="0" w:space="0" w:color="auto"/>
        <w:bottom w:val="none" w:sz="0" w:space="0" w:color="auto"/>
        <w:right w:val="none" w:sz="0" w:space="0" w:color="auto"/>
      </w:divBdr>
    </w:div>
    <w:div w:id="1747724347">
      <w:bodyDiv w:val="1"/>
      <w:marLeft w:val="0"/>
      <w:marRight w:val="0"/>
      <w:marTop w:val="0"/>
      <w:marBottom w:val="0"/>
      <w:divBdr>
        <w:top w:val="none" w:sz="0" w:space="0" w:color="auto"/>
        <w:left w:val="none" w:sz="0" w:space="0" w:color="auto"/>
        <w:bottom w:val="none" w:sz="0" w:space="0" w:color="auto"/>
        <w:right w:val="none" w:sz="0" w:space="0" w:color="auto"/>
      </w:divBdr>
    </w:div>
    <w:div w:id="1765026562">
      <w:bodyDiv w:val="1"/>
      <w:marLeft w:val="0"/>
      <w:marRight w:val="0"/>
      <w:marTop w:val="0"/>
      <w:marBottom w:val="0"/>
      <w:divBdr>
        <w:top w:val="none" w:sz="0" w:space="0" w:color="auto"/>
        <w:left w:val="none" w:sz="0" w:space="0" w:color="auto"/>
        <w:bottom w:val="none" w:sz="0" w:space="0" w:color="auto"/>
        <w:right w:val="none" w:sz="0" w:space="0" w:color="auto"/>
      </w:divBdr>
    </w:div>
    <w:div w:id="1766030818">
      <w:bodyDiv w:val="1"/>
      <w:marLeft w:val="0"/>
      <w:marRight w:val="0"/>
      <w:marTop w:val="0"/>
      <w:marBottom w:val="0"/>
      <w:divBdr>
        <w:top w:val="none" w:sz="0" w:space="0" w:color="auto"/>
        <w:left w:val="none" w:sz="0" w:space="0" w:color="auto"/>
        <w:bottom w:val="none" w:sz="0" w:space="0" w:color="auto"/>
        <w:right w:val="none" w:sz="0" w:space="0" w:color="auto"/>
      </w:divBdr>
    </w:div>
    <w:div w:id="1766926172">
      <w:bodyDiv w:val="1"/>
      <w:marLeft w:val="0"/>
      <w:marRight w:val="0"/>
      <w:marTop w:val="0"/>
      <w:marBottom w:val="0"/>
      <w:divBdr>
        <w:top w:val="none" w:sz="0" w:space="0" w:color="auto"/>
        <w:left w:val="none" w:sz="0" w:space="0" w:color="auto"/>
        <w:bottom w:val="none" w:sz="0" w:space="0" w:color="auto"/>
        <w:right w:val="none" w:sz="0" w:space="0" w:color="auto"/>
      </w:divBdr>
    </w:div>
    <w:div w:id="1767918660">
      <w:bodyDiv w:val="1"/>
      <w:marLeft w:val="0"/>
      <w:marRight w:val="0"/>
      <w:marTop w:val="0"/>
      <w:marBottom w:val="0"/>
      <w:divBdr>
        <w:top w:val="none" w:sz="0" w:space="0" w:color="auto"/>
        <w:left w:val="none" w:sz="0" w:space="0" w:color="auto"/>
        <w:bottom w:val="none" w:sz="0" w:space="0" w:color="auto"/>
        <w:right w:val="none" w:sz="0" w:space="0" w:color="auto"/>
      </w:divBdr>
    </w:div>
    <w:div w:id="1774013635">
      <w:bodyDiv w:val="1"/>
      <w:marLeft w:val="0"/>
      <w:marRight w:val="0"/>
      <w:marTop w:val="0"/>
      <w:marBottom w:val="0"/>
      <w:divBdr>
        <w:top w:val="none" w:sz="0" w:space="0" w:color="auto"/>
        <w:left w:val="none" w:sz="0" w:space="0" w:color="auto"/>
        <w:bottom w:val="none" w:sz="0" w:space="0" w:color="auto"/>
        <w:right w:val="none" w:sz="0" w:space="0" w:color="auto"/>
      </w:divBdr>
    </w:div>
    <w:div w:id="1803573119">
      <w:bodyDiv w:val="1"/>
      <w:marLeft w:val="0"/>
      <w:marRight w:val="0"/>
      <w:marTop w:val="0"/>
      <w:marBottom w:val="0"/>
      <w:divBdr>
        <w:top w:val="none" w:sz="0" w:space="0" w:color="auto"/>
        <w:left w:val="none" w:sz="0" w:space="0" w:color="auto"/>
        <w:bottom w:val="none" w:sz="0" w:space="0" w:color="auto"/>
        <w:right w:val="none" w:sz="0" w:space="0" w:color="auto"/>
      </w:divBdr>
    </w:div>
    <w:div w:id="1828939015">
      <w:bodyDiv w:val="1"/>
      <w:marLeft w:val="0"/>
      <w:marRight w:val="0"/>
      <w:marTop w:val="0"/>
      <w:marBottom w:val="0"/>
      <w:divBdr>
        <w:top w:val="none" w:sz="0" w:space="0" w:color="auto"/>
        <w:left w:val="none" w:sz="0" w:space="0" w:color="auto"/>
        <w:bottom w:val="none" w:sz="0" w:space="0" w:color="auto"/>
        <w:right w:val="none" w:sz="0" w:space="0" w:color="auto"/>
      </w:divBdr>
    </w:div>
    <w:div w:id="1830125407">
      <w:bodyDiv w:val="1"/>
      <w:marLeft w:val="0"/>
      <w:marRight w:val="0"/>
      <w:marTop w:val="0"/>
      <w:marBottom w:val="0"/>
      <w:divBdr>
        <w:top w:val="none" w:sz="0" w:space="0" w:color="auto"/>
        <w:left w:val="none" w:sz="0" w:space="0" w:color="auto"/>
        <w:bottom w:val="none" w:sz="0" w:space="0" w:color="auto"/>
        <w:right w:val="none" w:sz="0" w:space="0" w:color="auto"/>
      </w:divBdr>
    </w:div>
    <w:div w:id="1871723362">
      <w:bodyDiv w:val="1"/>
      <w:marLeft w:val="0"/>
      <w:marRight w:val="0"/>
      <w:marTop w:val="0"/>
      <w:marBottom w:val="0"/>
      <w:divBdr>
        <w:top w:val="none" w:sz="0" w:space="0" w:color="auto"/>
        <w:left w:val="none" w:sz="0" w:space="0" w:color="auto"/>
        <w:bottom w:val="none" w:sz="0" w:space="0" w:color="auto"/>
        <w:right w:val="none" w:sz="0" w:space="0" w:color="auto"/>
      </w:divBdr>
    </w:div>
    <w:div w:id="1914856681">
      <w:bodyDiv w:val="1"/>
      <w:marLeft w:val="0"/>
      <w:marRight w:val="0"/>
      <w:marTop w:val="0"/>
      <w:marBottom w:val="0"/>
      <w:divBdr>
        <w:top w:val="none" w:sz="0" w:space="0" w:color="auto"/>
        <w:left w:val="none" w:sz="0" w:space="0" w:color="auto"/>
        <w:bottom w:val="none" w:sz="0" w:space="0" w:color="auto"/>
        <w:right w:val="none" w:sz="0" w:space="0" w:color="auto"/>
      </w:divBdr>
    </w:div>
    <w:div w:id="1915236253">
      <w:bodyDiv w:val="1"/>
      <w:marLeft w:val="0"/>
      <w:marRight w:val="0"/>
      <w:marTop w:val="0"/>
      <w:marBottom w:val="0"/>
      <w:divBdr>
        <w:top w:val="none" w:sz="0" w:space="0" w:color="auto"/>
        <w:left w:val="none" w:sz="0" w:space="0" w:color="auto"/>
        <w:bottom w:val="none" w:sz="0" w:space="0" w:color="auto"/>
        <w:right w:val="none" w:sz="0" w:space="0" w:color="auto"/>
      </w:divBdr>
    </w:div>
    <w:div w:id="1941795411">
      <w:bodyDiv w:val="1"/>
      <w:marLeft w:val="0"/>
      <w:marRight w:val="0"/>
      <w:marTop w:val="0"/>
      <w:marBottom w:val="0"/>
      <w:divBdr>
        <w:top w:val="none" w:sz="0" w:space="0" w:color="auto"/>
        <w:left w:val="none" w:sz="0" w:space="0" w:color="auto"/>
        <w:bottom w:val="none" w:sz="0" w:space="0" w:color="auto"/>
        <w:right w:val="none" w:sz="0" w:space="0" w:color="auto"/>
      </w:divBdr>
    </w:div>
    <w:div w:id="1943295348">
      <w:bodyDiv w:val="1"/>
      <w:marLeft w:val="0"/>
      <w:marRight w:val="0"/>
      <w:marTop w:val="0"/>
      <w:marBottom w:val="0"/>
      <w:divBdr>
        <w:top w:val="none" w:sz="0" w:space="0" w:color="auto"/>
        <w:left w:val="none" w:sz="0" w:space="0" w:color="auto"/>
        <w:bottom w:val="none" w:sz="0" w:space="0" w:color="auto"/>
        <w:right w:val="none" w:sz="0" w:space="0" w:color="auto"/>
      </w:divBdr>
    </w:div>
    <w:div w:id="1946106990">
      <w:bodyDiv w:val="1"/>
      <w:marLeft w:val="0"/>
      <w:marRight w:val="0"/>
      <w:marTop w:val="0"/>
      <w:marBottom w:val="0"/>
      <w:divBdr>
        <w:top w:val="none" w:sz="0" w:space="0" w:color="auto"/>
        <w:left w:val="none" w:sz="0" w:space="0" w:color="auto"/>
        <w:bottom w:val="none" w:sz="0" w:space="0" w:color="auto"/>
        <w:right w:val="none" w:sz="0" w:space="0" w:color="auto"/>
      </w:divBdr>
    </w:div>
    <w:div w:id="1948194039">
      <w:bodyDiv w:val="1"/>
      <w:marLeft w:val="0"/>
      <w:marRight w:val="0"/>
      <w:marTop w:val="0"/>
      <w:marBottom w:val="0"/>
      <w:divBdr>
        <w:top w:val="none" w:sz="0" w:space="0" w:color="auto"/>
        <w:left w:val="none" w:sz="0" w:space="0" w:color="auto"/>
        <w:bottom w:val="none" w:sz="0" w:space="0" w:color="auto"/>
        <w:right w:val="none" w:sz="0" w:space="0" w:color="auto"/>
      </w:divBdr>
    </w:div>
    <w:div w:id="1958372657">
      <w:bodyDiv w:val="1"/>
      <w:marLeft w:val="0"/>
      <w:marRight w:val="0"/>
      <w:marTop w:val="0"/>
      <w:marBottom w:val="0"/>
      <w:divBdr>
        <w:top w:val="none" w:sz="0" w:space="0" w:color="auto"/>
        <w:left w:val="none" w:sz="0" w:space="0" w:color="auto"/>
        <w:bottom w:val="none" w:sz="0" w:space="0" w:color="auto"/>
        <w:right w:val="none" w:sz="0" w:space="0" w:color="auto"/>
      </w:divBdr>
    </w:div>
    <w:div w:id="1960260070">
      <w:bodyDiv w:val="1"/>
      <w:marLeft w:val="0"/>
      <w:marRight w:val="0"/>
      <w:marTop w:val="0"/>
      <w:marBottom w:val="0"/>
      <w:divBdr>
        <w:top w:val="none" w:sz="0" w:space="0" w:color="auto"/>
        <w:left w:val="none" w:sz="0" w:space="0" w:color="auto"/>
        <w:bottom w:val="none" w:sz="0" w:space="0" w:color="auto"/>
        <w:right w:val="none" w:sz="0" w:space="0" w:color="auto"/>
      </w:divBdr>
    </w:div>
    <w:div w:id="1969510008">
      <w:bodyDiv w:val="1"/>
      <w:marLeft w:val="0"/>
      <w:marRight w:val="0"/>
      <w:marTop w:val="0"/>
      <w:marBottom w:val="0"/>
      <w:divBdr>
        <w:top w:val="none" w:sz="0" w:space="0" w:color="auto"/>
        <w:left w:val="none" w:sz="0" w:space="0" w:color="auto"/>
        <w:bottom w:val="none" w:sz="0" w:space="0" w:color="auto"/>
        <w:right w:val="none" w:sz="0" w:space="0" w:color="auto"/>
      </w:divBdr>
    </w:div>
    <w:div w:id="2005164453">
      <w:bodyDiv w:val="1"/>
      <w:marLeft w:val="0"/>
      <w:marRight w:val="0"/>
      <w:marTop w:val="0"/>
      <w:marBottom w:val="0"/>
      <w:divBdr>
        <w:top w:val="none" w:sz="0" w:space="0" w:color="auto"/>
        <w:left w:val="none" w:sz="0" w:space="0" w:color="auto"/>
        <w:bottom w:val="none" w:sz="0" w:space="0" w:color="auto"/>
        <w:right w:val="none" w:sz="0" w:space="0" w:color="auto"/>
      </w:divBdr>
    </w:div>
    <w:div w:id="2015839103">
      <w:bodyDiv w:val="1"/>
      <w:marLeft w:val="0"/>
      <w:marRight w:val="0"/>
      <w:marTop w:val="0"/>
      <w:marBottom w:val="0"/>
      <w:divBdr>
        <w:top w:val="none" w:sz="0" w:space="0" w:color="auto"/>
        <w:left w:val="none" w:sz="0" w:space="0" w:color="auto"/>
        <w:bottom w:val="none" w:sz="0" w:space="0" w:color="auto"/>
        <w:right w:val="none" w:sz="0" w:space="0" w:color="auto"/>
      </w:divBdr>
    </w:div>
    <w:div w:id="2021809617">
      <w:bodyDiv w:val="1"/>
      <w:marLeft w:val="0"/>
      <w:marRight w:val="0"/>
      <w:marTop w:val="0"/>
      <w:marBottom w:val="0"/>
      <w:divBdr>
        <w:top w:val="none" w:sz="0" w:space="0" w:color="auto"/>
        <w:left w:val="none" w:sz="0" w:space="0" w:color="auto"/>
        <w:bottom w:val="none" w:sz="0" w:space="0" w:color="auto"/>
        <w:right w:val="none" w:sz="0" w:space="0" w:color="auto"/>
      </w:divBdr>
    </w:div>
    <w:div w:id="2035306687">
      <w:bodyDiv w:val="1"/>
      <w:marLeft w:val="0"/>
      <w:marRight w:val="0"/>
      <w:marTop w:val="0"/>
      <w:marBottom w:val="0"/>
      <w:divBdr>
        <w:top w:val="none" w:sz="0" w:space="0" w:color="auto"/>
        <w:left w:val="none" w:sz="0" w:space="0" w:color="auto"/>
        <w:bottom w:val="none" w:sz="0" w:space="0" w:color="auto"/>
        <w:right w:val="none" w:sz="0" w:space="0" w:color="auto"/>
      </w:divBdr>
    </w:div>
    <w:div w:id="2037122097">
      <w:bodyDiv w:val="1"/>
      <w:marLeft w:val="0"/>
      <w:marRight w:val="0"/>
      <w:marTop w:val="0"/>
      <w:marBottom w:val="0"/>
      <w:divBdr>
        <w:top w:val="none" w:sz="0" w:space="0" w:color="auto"/>
        <w:left w:val="none" w:sz="0" w:space="0" w:color="auto"/>
        <w:bottom w:val="none" w:sz="0" w:space="0" w:color="auto"/>
        <w:right w:val="none" w:sz="0" w:space="0" w:color="auto"/>
      </w:divBdr>
    </w:div>
    <w:div w:id="2048095888">
      <w:bodyDiv w:val="1"/>
      <w:marLeft w:val="0"/>
      <w:marRight w:val="0"/>
      <w:marTop w:val="0"/>
      <w:marBottom w:val="0"/>
      <w:divBdr>
        <w:top w:val="none" w:sz="0" w:space="0" w:color="auto"/>
        <w:left w:val="none" w:sz="0" w:space="0" w:color="auto"/>
        <w:bottom w:val="none" w:sz="0" w:space="0" w:color="auto"/>
        <w:right w:val="none" w:sz="0" w:space="0" w:color="auto"/>
      </w:divBdr>
    </w:div>
    <w:div w:id="2055959535">
      <w:bodyDiv w:val="1"/>
      <w:marLeft w:val="0"/>
      <w:marRight w:val="0"/>
      <w:marTop w:val="0"/>
      <w:marBottom w:val="0"/>
      <w:divBdr>
        <w:top w:val="none" w:sz="0" w:space="0" w:color="auto"/>
        <w:left w:val="none" w:sz="0" w:space="0" w:color="auto"/>
        <w:bottom w:val="none" w:sz="0" w:space="0" w:color="auto"/>
        <w:right w:val="none" w:sz="0" w:space="0" w:color="auto"/>
      </w:divBdr>
    </w:div>
    <w:div w:id="2071464519">
      <w:bodyDiv w:val="1"/>
      <w:marLeft w:val="0"/>
      <w:marRight w:val="0"/>
      <w:marTop w:val="0"/>
      <w:marBottom w:val="0"/>
      <w:divBdr>
        <w:top w:val="none" w:sz="0" w:space="0" w:color="auto"/>
        <w:left w:val="none" w:sz="0" w:space="0" w:color="auto"/>
        <w:bottom w:val="none" w:sz="0" w:space="0" w:color="auto"/>
        <w:right w:val="none" w:sz="0" w:space="0" w:color="auto"/>
      </w:divBdr>
    </w:div>
    <w:div w:id="2076932355">
      <w:bodyDiv w:val="1"/>
      <w:marLeft w:val="0"/>
      <w:marRight w:val="0"/>
      <w:marTop w:val="0"/>
      <w:marBottom w:val="0"/>
      <w:divBdr>
        <w:top w:val="none" w:sz="0" w:space="0" w:color="auto"/>
        <w:left w:val="none" w:sz="0" w:space="0" w:color="auto"/>
        <w:bottom w:val="none" w:sz="0" w:space="0" w:color="auto"/>
        <w:right w:val="none" w:sz="0" w:space="0" w:color="auto"/>
      </w:divBdr>
    </w:div>
    <w:div w:id="2084373866">
      <w:bodyDiv w:val="1"/>
      <w:marLeft w:val="0"/>
      <w:marRight w:val="0"/>
      <w:marTop w:val="0"/>
      <w:marBottom w:val="0"/>
      <w:divBdr>
        <w:top w:val="none" w:sz="0" w:space="0" w:color="auto"/>
        <w:left w:val="none" w:sz="0" w:space="0" w:color="auto"/>
        <w:bottom w:val="none" w:sz="0" w:space="0" w:color="auto"/>
        <w:right w:val="none" w:sz="0" w:space="0" w:color="auto"/>
      </w:divBdr>
    </w:div>
    <w:div w:id="2110733727">
      <w:bodyDiv w:val="1"/>
      <w:marLeft w:val="0"/>
      <w:marRight w:val="0"/>
      <w:marTop w:val="0"/>
      <w:marBottom w:val="0"/>
      <w:divBdr>
        <w:top w:val="none" w:sz="0" w:space="0" w:color="auto"/>
        <w:left w:val="none" w:sz="0" w:space="0" w:color="auto"/>
        <w:bottom w:val="none" w:sz="0" w:space="0" w:color="auto"/>
        <w:right w:val="none" w:sz="0" w:space="0" w:color="auto"/>
      </w:divBdr>
    </w:div>
    <w:div w:id="2110881580">
      <w:bodyDiv w:val="1"/>
      <w:marLeft w:val="0"/>
      <w:marRight w:val="0"/>
      <w:marTop w:val="0"/>
      <w:marBottom w:val="0"/>
      <w:divBdr>
        <w:top w:val="none" w:sz="0" w:space="0" w:color="auto"/>
        <w:left w:val="none" w:sz="0" w:space="0" w:color="auto"/>
        <w:bottom w:val="none" w:sz="0" w:space="0" w:color="auto"/>
        <w:right w:val="none" w:sz="0" w:space="0" w:color="auto"/>
      </w:divBdr>
    </w:div>
    <w:div w:id="2114745627">
      <w:bodyDiv w:val="1"/>
      <w:marLeft w:val="0"/>
      <w:marRight w:val="0"/>
      <w:marTop w:val="0"/>
      <w:marBottom w:val="0"/>
      <w:divBdr>
        <w:top w:val="none" w:sz="0" w:space="0" w:color="auto"/>
        <w:left w:val="none" w:sz="0" w:space="0" w:color="auto"/>
        <w:bottom w:val="none" w:sz="0" w:space="0" w:color="auto"/>
        <w:right w:val="none" w:sz="0" w:space="0" w:color="auto"/>
      </w:divBdr>
    </w:div>
    <w:div w:id="2125036109">
      <w:bodyDiv w:val="1"/>
      <w:marLeft w:val="0"/>
      <w:marRight w:val="0"/>
      <w:marTop w:val="0"/>
      <w:marBottom w:val="0"/>
      <w:divBdr>
        <w:top w:val="none" w:sz="0" w:space="0" w:color="auto"/>
        <w:left w:val="none" w:sz="0" w:space="0" w:color="auto"/>
        <w:bottom w:val="none" w:sz="0" w:space="0" w:color="auto"/>
        <w:right w:val="none" w:sz="0" w:space="0" w:color="auto"/>
      </w:divBdr>
    </w:div>
    <w:div w:id="2126846905">
      <w:bodyDiv w:val="1"/>
      <w:marLeft w:val="0"/>
      <w:marRight w:val="0"/>
      <w:marTop w:val="0"/>
      <w:marBottom w:val="0"/>
      <w:divBdr>
        <w:top w:val="none" w:sz="0" w:space="0" w:color="auto"/>
        <w:left w:val="none" w:sz="0" w:space="0" w:color="auto"/>
        <w:bottom w:val="none" w:sz="0" w:space="0" w:color="auto"/>
        <w:right w:val="none" w:sz="0" w:space="0" w:color="auto"/>
      </w:divBdr>
    </w:div>
    <w:div w:id="2141730175">
      <w:bodyDiv w:val="1"/>
      <w:marLeft w:val="0"/>
      <w:marRight w:val="0"/>
      <w:marTop w:val="0"/>
      <w:marBottom w:val="0"/>
      <w:divBdr>
        <w:top w:val="none" w:sz="0" w:space="0" w:color="auto"/>
        <w:left w:val="none" w:sz="0" w:space="0" w:color="auto"/>
        <w:bottom w:val="none" w:sz="0" w:space="0" w:color="auto"/>
        <w:right w:val="none" w:sz="0" w:space="0" w:color="auto"/>
      </w:divBdr>
    </w:div>
    <w:div w:id="214361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A6429-44B0-4E80-B5C2-8FEFF2FEA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2488</TotalTime>
  <Pages>8</Pages>
  <Words>887</Words>
  <Characters>4879</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Catalina Salcedo Becerra</dc:creator>
  <cp:keywords/>
  <dc:description/>
  <cp:lastModifiedBy>Jorge Luis Galvis Ortiz</cp:lastModifiedBy>
  <cp:revision>89</cp:revision>
  <cp:lastPrinted>2017-10-30T14:36:00Z</cp:lastPrinted>
  <dcterms:created xsi:type="dcterms:W3CDTF">2015-09-29T22:35:00Z</dcterms:created>
  <dcterms:modified xsi:type="dcterms:W3CDTF">2025-10-23T15:12:00Z</dcterms:modified>
</cp:coreProperties>
</file>